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2A" w:rsidRPr="00B42371" w:rsidRDefault="00316B2A" w:rsidP="000B0263"/>
    <w:p w:rsidR="00316B2A" w:rsidRPr="00B42371" w:rsidRDefault="003F7A8A" w:rsidP="003F7A8A">
      <w:pPr>
        <w:tabs>
          <w:tab w:val="left" w:pos="6578"/>
        </w:tabs>
      </w:pPr>
      <w:r>
        <w:tab/>
      </w: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DE71A1" w:rsidRDefault="00C7094E" w:rsidP="00A45441">
      <w:pPr>
        <w:jc w:val="center"/>
        <w:rPr>
          <w:rFonts w:eastAsia="Times New Roman"/>
          <w:color w:val="0070C0"/>
          <w:sz w:val="24"/>
          <w:szCs w:val="20"/>
        </w:rPr>
      </w:pPr>
      <w:r w:rsidRPr="00C7094E">
        <w:rPr>
          <w:b/>
          <w:sz w:val="24"/>
        </w:rPr>
        <w:t>TERMO DE REFERÊNCIA</w:t>
      </w:r>
    </w:p>
    <w:p w:rsidR="00DE71A1" w:rsidRPr="00D14309" w:rsidRDefault="00F777F0" w:rsidP="00C7094E">
      <w:pPr>
        <w:jc w:val="center"/>
        <w:rPr>
          <w:rFonts w:eastAsia="Times New Roman"/>
          <w:sz w:val="24"/>
          <w:szCs w:val="20"/>
        </w:rPr>
      </w:pPr>
      <w:r w:rsidRPr="00D14309">
        <w:rPr>
          <w:rFonts w:eastAsia="Times New Roman"/>
          <w:sz w:val="24"/>
          <w:szCs w:val="20"/>
        </w:rPr>
        <w:t>EMPREITADA POR PREÇO UNITÁRIO</w:t>
      </w:r>
    </w:p>
    <w:p w:rsidR="00DE71A1" w:rsidRPr="00D14309" w:rsidRDefault="00DE71A1" w:rsidP="00C7094E">
      <w:pPr>
        <w:jc w:val="center"/>
        <w:rPr>
          <w:rFonts w:eastAsia="Times New Roman"/>
          <w:sz w:val="24"/>
          <w:szCs w:val="20"/>
        </w:rPr>
      </w:pPr>
      <w:r w:rsidRPr="00D14309">
        <w:rPr>
          <w:rFonts w:eastAsia="Times New Roman"/>
          <w:sz w:val="24"/>
          <w:szCs w:val="20"/>
        </w:rPr>
        <w:t xml:space="preserve">VALOR ESTIMADO </w:t>
      </w:r>
      <w:r w:rsidR="00EC00F5" w:rsidRPr="00D14309">
        <w:rPr>
          <w:rFonts w:eastAsia="Times New Roman"/>
          <w:sz w:val="24"/>
          <w:szCs w:val="20"/>
        </w:rPr>
        <w:t>PÚBLICO</w:t>
      </w:r>
      <w:r w:rsidRPr="00D14309">
        <w:rPr>
          <w:rFonts w:eastAsia="Times New Roman"/>
          <w:sz w:val="24"/>
          <w:szCs w:val="20"/>
        </w:rPr>
        <w:t xml:space="preserve"> </w:t>
      </w:r>
    </w:p>
    <w:p w:rsidR="000A762D" w:rsidRPr="00D14309" w:rsidRDefault="000A762D" w:rsidP="00C7094E">
      <w:pPr>
        <w:jc w:val="center"/>
        <w:rPr>
          <w:rFonts w:eastAsia="Times New Roman"/>
          <w:sz w:val="24"/>
          <w:szCs w:val="20"/>
        </w:rPr>
      </w:pPr>
      <w:r w:rsidRPr="00D14309">
        <w:rPr>
          <w:rFonts w:eastAsia="Times New Roman"/>
          <w:sz w:val="24"/>
          <w:szCs w:val="20"/>
        </w:rPr>
        <w:t>M</w:t>
      </w:r>
      <w:r w:rsidR="00EC00F5" w:rsidRPr="00D14309">
        <w:rPr>
          <w:rFonts w:eastAsia="Times New Roman"/>
          <w:sz w:val="24"/>
          <w:szCs w:val="20"/>
        </w:rPr>
        <w:t>AIOR DESCONTO</w:t>
      </w:r>
    </w:p>
    <w:p w:rsidR="00C7094E" w:rsidRPr="00A14010" w:rsidRDefault="00F777F0" w:rsidP="000B0263">
      <w:r>
        <w:t xml:space="preserve"> </w:t>
      </w:r>
    </w:p>
    <w:p w:rsidR="00316B2A" w:rsidRPr="00B42371" w:rsidRDefault="00316B2A" w:rsidP="000B0263"/>
    <w:p w:rsidR="00E81829" w:rsidRDefault="00E81829" w:rsidP="000B0263">
      <w:pPr>
        <w:rPr>
          <w:sz w:val="22"/>
        </w:rPr>
      </w:pPr>
    </w:p>
    <w:p w:rsidR="00316B2A" w:rsidRPr="00B42371" w:rsidRDefault="00316B2A" w:rsidP="000B0263"/>
    <w:p w:rsidR="00316B2A" w:rsidRPr="00B42371" w:rsidRDefault="00316B2A" w:rsidP="000B0263"/>
    <w:p w:rsidR="00C7094E" w:rsidRPr="00687E73" w:rsidRDefault="00687E73" w:rsidP="00687E73">
      <w:pPr>
        <w:pStyle w:val="SubItem"/>
        <w:spacing w:line="360" w:lineRule="auto"/>
        <w:ind w:firstLine="1"/>
        <w:jc w:val="both"/>
        <w:rPr>
          <w:b/>
          <w:szCs w:val="24"/>
        </w:rPr>
      </w:pPr>
      <w:r w:rsidRPr="00687E73">
        <w:rPr>
          <w:b/>
          <w:szCs w:val="24"/>
        </w:rPr>
        <w:t>EXECUÇÃO DAS OBRAS DE CONSTRUÇÃO DE PAVI</w:t>
      </w:r>
      <w:r w:rsidR="00762E5C">
        <w:rPr>
          <w:b/>
          <w:szCs w:val="24"/>
        </w:rPr>
        <w:t xml:space="preserve">MENTAÇÃO, EM PARALELEPÍPEDO, DO TRECHO DA </w:t>
      </w:r>
      <w:r w:rsidRPr="00687E73">
        <w:rPr>
          <w:b/>
          <w:szCs w:val="24"/>
        </w:rPr>
        <w:t xml:space="preserve">RUA </w:t>
      </w:r>
      <w:r w:rsidR="00762E5C">
        <w:rPr>
          <w:b/>
          <w:szCs w:val="24"/>
        </w:rPr>
        <w:t>DE ACESSO AO POVOADO TABULEIRO DOS NEGROS</w:t>
      </w:r>
      <w:r w:rsidRPr="00687E73">
        <w:rPr>
          <w:b/>
          <w:szCs w:val="24"/>
        </w:rPr>
        <w:t xml:space="preserve">, </w:t>
      </w:r>
      <w:proofErr w:type="gramStart"/>
      <w:r w:rsidRPr="00687E73">
        <w:rPr>
          <w:b/>
          <w:szCs w:val="24"/>
        </w:rPr>
        <w:t>NO</w:t>
      </w:r>
      <w:proofErr w:type="gramEnd"/>
      <w:r w:rsidRPr="00687E73">
        <w:rPr>
          <w:b/>
          <w:szCs w:val="24"/>
        </w:rPr>
        <w:t xml:space="preserve"> MUNICÍPIO DE </w:t>
      </w:r>
      <w:r w:rsidR="00762E5C">
        <w:rPr>
          <w:b/>
          <w:szCs w:val="24"/>
        </w:rPr>
        <w:t>PENEDO</w:t>
      </w:r>
      <w:r w:rsidRPr="00687E73">
        <w:rPr>
          <w:b/>
          <w:szCs w:val="24"/>
        </w:rPr>
        <w:t>, LOCALIZADO NO ESTADO DE ALAGOAS</w:t>
      </w:r>
      <w:r>
        <w:rPr>
          <w:b/>
          <w:szCs w:val="24"/>
        </w:rPr>
        <w:t>.</w:t>
      </w: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2A2F86"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Default="00316B2A" w:rsidP="000B0263"/>
    <w:p w:rsidR="000B0263" w:rsidRDefault="000B0263" w:rsidP="000B0263"/>
    <w:p w:rsidR="000B0263" w:rsidRDefault="000B0263" w:rsidP="000B0263"/>
    <w:p w:rsidR="000B0263" w:rsidRDefault="000B0263" w:rsidP="000B0263"/>
    <w:p w:rsidR="000B0263" w:rsidRDefault="000B0263" w:rsidP="000B0263"/>
    <w:p w:rsidR="000B0263" w:rsidRPr="00B42371" w:rsidRDefault="000B0263" w:rsidP="000B0263"/>
    <w:p w:rsidR="00316B2A" w:rsidRPr="00B42371" w:rsidRDefault="00316B2A" w:rsidP="000B0263"/>
    <w:p w:rsidR="00E81829" w:rsidRPr="00B42371" w:rsidRDefault="00E81829"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316B2A" w:rsidRPr="00EB3286" w:rsidRDefault="009E7A8F" w:rsidP="005B087E">
      <w:pPr>
        <w:ind w:left="-1276" w:right="-710"/>
        <w:jc w:val="center"/>
        <w:rPr>
          <w:szCs w:val="20"/>
        </w:rPr>
      </w:pPr>
      <w:r>
        <w:rPr>
          <w:b/>
          <w:sz w:val="24"/>
        </w:rPr>
        <w:t>AGOSTO</w:t>
      </w:r>
      <w:r w:rsidR="007142E1">
        <w:rPr>
          <w:b/>
          <w:sz w:val="24"/>
        </w:rPr>
        <w:t>/2018</w:t>
      </w:r>
      <w:r w:rsidR="00316B2A" w:rsidRPr="00EB3286">
        <w:rPr>
          <w:szCs w:val="20"/>
        </w:rPr>
        <w:br w:type="page"/>
      </w:r>
    </w:p>
    <w:p w:rsidR="00316B2A" w:rsidRPr="00EB3286" w:rsidRDefault="00316B2A" w:rsidP="00B236F1">
      <w:pPr>
        <w:jc w:val="center"/>
        <w:rPr>
          <w:b/>
          <w:szCs w:val="20"/>
        </w:rPr>
      </w:pPr>
      <w:r w:rsidRPr="00EB3286">
        <w:rPr>
          <w:b/>
          <w:szCs w:val="20"/>
        </w:rPr>
        <w:lastRenderedPageBreak/>
        <w:t>ÍNDICE</w:t>
      </w:r>
    </w:p>
    <w:p w:rsidR="00316B2A" w:rsidRPr="000F656C" w:rsidRDefault="00316B2A" w:rsidP="00387DCB">
      <w:pPr>
        <w:rPr>
          <w:szCs w:val="20"/>
        </w:rPr>
      </w:pPr>
    </w:p>
    <w:p w:rsidR="00EA5DF2" w:rsidRDefault="00CF3DFD">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522801619" w:history="1">
        <w:r w:rsidR="00EA5DF2" w:rsidRPr="00DB63BB">
          <w:rPr>
            <w:rStyle w:val="Hyperlink"/>
          </w:rPr>
          <w:t>1.</w:t>
        </w:r>
        <w:r w:rsidR="00EA5DF2">
          <w:rPr>
            <w:rFonts w:asciiTheme="minorHAnsi" w:eastAsiaTheme="minorEastAsia" w:hAnsiTheme="minorHAnsi" w:cstheme="minorBidi"/>
            <w:sz w:val="22"/>
            <w:szCs w:val="22"/>
            <w:lang w:eastAsia="pt-BR"/>
          </w:rPr>
          <w:tab/>
        </w:r>
        <w:r w:rsidR="00EA5DF2" w:rsidRPr="00DB63BB">
          <w:rPr>
            <w:rStyle w:val="Hyperlink"/>
          </w:rPr>
          <w:t>OBJETO DA CONTRATAÇÃO</w:t>
        </w:r>
        <w:r w:rsidR="00EA5DF2">
          <w:rPr>
            <w:webHidden/>
          </w:rPr>
          <w:tab/>
        </w:r>
        <w:r w:rsidR="00EA5DF2">
          <w:rPr>
            <w:webHidden/>
          </w:rPr>
          <w:fldChar w:fldCharType="begin"/>
        </w:r>
        <w:r w:rsidR="00EA5DF2">
          <w:rPr>
            <w:webHidden/>
          </w:rPr>
          <w:instrText xml:space="preserve"> PAGEREF _Toc522801619 \h </w:instrText>
        </w:r>
        <w:r w:rsidR="00EA5DF2">
          <w:rPr>
            <w:webHidden/>
          </w:rPr>
        </w:r>
        <w:r w:rsidR="00EA5DF2">
          <w:rPr>
            <w:webHidden/>
          </w:rPr>
          <w:fldChar w:fldCharType="separate"/>
        </w:r>
        <w:r w:rsidR="00A52A5C">
          <w:rPr>
            <w:webHidden/>
          </w:rPr>
          <w:t>3</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20" w:history="1">
        <w:r w:rsidR="00EA5DF2" w:rsidRPr="00DB63BB">
          <w:rPr>
            <w:rStyle w:val="Hyperlink"/>
          </w:rPr>
          <w:t>2.</w:t>
        </w:r>
        <w:r w:rsidR="00EA5DF2">
          <w:rPr>
            <w:rFonts w:asciiTheme="minorHAnsi" w:eastAsiaTheme="minorEastAsia" w:hAnsiTheme="minorHAnsi" w:cstheme="minorBidi"/>
            <w:sz w:val="22"/>
            <w:szCs w:val="22"/>
            <w:lang w:eastAsia="pt-BR"/>
          </w:rPr>
          <w:tab/>
        </w:r>
        <w:r w:rsidR="00EA5DF2" w:rsidRPr="00DB63BB">
          <w:rPr>
            <w:rStyle w:val="Hyperlink"/>
          </w:rPr>
          <w:t>TERMINOLOGIAS E DEFINIÇÕES</w:t>
        </w:r>
        <w:r w:rsidR="00EA5DF2">
          <w:rPr>
            <w:webHidden/>
          </w:rPr>
          <w:tab/>
        </w:r>
        <w:r w:rsidR="00EA5DF2">
          <w:rPr>
            <w:webHidden/>
          </w:rPr>
          <w:fldChar w:fldCharType="begin"/>
        </w:r>
        <w:r w:rsidR="00EA5DF2">
          <w:rPr>
            <w:webHidden/>
          </w:rPr>
          <w:instrText xml:space="preserve"> PAGEREF _Toc522801620 \h </w:instrText>
        </w:r>
        <w:r w:rsidR="00EA5DF2">
          <w:rPr>
            <w:webHidden/>
          </w:rPr>
        </w:r>
        <w:r w:rsidR="00EA5DF2">
          <w:rPr>
            <w:webHidden/>
          </w:rPr>
          <w:fldChar w:fldCharType="separate"/>
        </w:r>
        <w:r w:rsidR="00A52A5C">
          <w:rPr>
            <w:webHidden/>
          </w:rPr>
          <w:t>3</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21" w:history="1">
        <w:r w:rsidR="00EA5DF2" w:rsidRPr="00DB63BB">
          <w:rPr>
            <w:rStyle w:val="Hyperlink"/>
          </w:rPr>
          <w:t>3.</w:t>
        </w:r>
        <w:r w:rsidR="00EA5DF2">
          <w:rPr>
            <w:rFonts w:asciiTheme="minorHAnsi" w:eastAsiaTheme="minorEastAsia" w:hAnsiTheme="minorHAnsi" w:cstheme="minorBidi"/>
            <w:sz w:val="22"/>
            <w:szCs w:val="22"/>
            <w:lang w:eastAsia="pt-BR"/>
          </w:rPr>
          <w:tab/>
        </w:r>
        <w:r w:rsidR="00EA5DF2" w:rsidRPr="00DB63BB">
          <w:rPr>
            <w:rStyle w:val="Hyperlink"/>
          </w:rPr>
          <w:t>REGIME DE EXECUÇÃO, VALOR ESTIMADO E CRITÉRIO DE JULGAMENTO.</w:t>
        </w:r>
        <w:r w:rsidR="00EA5DF2">
          <w:rPr>
            <w:webHidden/>
          </w:rPr>
          <w:tab/>
        </w:r>
        <w:r w:rsidR="00EA5DF2">
          <w:rPr>
            <w:webHidden/>
          </w:rPr>
          <w:fldChar w:fldCharType="begin"/>
        </w:r>
        <w:r w:rsidR="00EA5DF2">
          <w:rPr>
            <w:webHidden/>
          </w:rPr>
          <w:instrText xml:space="preserve"> PAGEREF _Toc522801621 \h </w:instrText>
        </w:r>
        <w:r w:rsidR="00EA5DF2">
          <w:rPr>
            <w:webHidden/>
          </w:rPr>
        </w:r>
        <w:r w:rsidR="00EA5DF2">
          <w:rPr>
            <w:webHidden/>
          </w:rPr>
          <w:fldChar w:fldCharType="separate"/>
        </w:r>
        <w:r w:rsidR="00A52A5C">
          <w:rPr>
            <w:webHidden/>
          </w:rPr>
          <w:t>6</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22" w:history="1">
        <w:r w:rsidR="00EA5DF2" w:rsidRPr="00DB63BB">
          <w:rPr>
            <w:rStyle w:val="Hyperlink"/>
          </w:rPr>
          <w:t>4.</w:t>
        </w:r>
        <w:r w:rsidR="00EA5DF2">
          <w:rPr>
            <w:rFonts w:asciiTheme="minorHAnsi" w:eastAsiaTheme="minorEastAsia" w:hAnsiTheme="minorHAnsi" w:cstheme="minorBidi"/>
            <w:sz w:val="22"/>
            <w:szCs w:val="22"/>
            <w:lang w:eastAsia="pt-BR"/>
          </w:rPr>
          <w:tab/>
        </w:r>
        <w:r w:rsidR="00EA5DF2" w:rsidRPr="00DB63BB">
          <w:rPr>
            <w:rStyle w:val="Hyperlink"/>
          </w:rPr>
          <w:t>LOCALIZAÇÃO DO OBJETO</w:t>
        </w:r>
        <w:r w:rsidR="00EA5DF2">
          <w:rPr>
            <w:webHidden/>
          </w:rPr>
          <w:tab/>
        </w:r>
        <w:r w:rsidR="00EA5DF2">
          <w:rPr>
            <w:webHidden/>
          </w:rPr>
          <w:fldChar w:fldCharType="begin"/>
        </w:r>
        <w:r w:rsidR="00EA5DF2">
          <w:rPr>
            <w:webHidden/>
          </w:rPr>
          <w:instrText xml:space="preserve"> PAGEREF _Toc522801622 \h </w:instrText>
        </w:r>
        <w:r w:rsidR="00EA5DF2">
          <w:rPr>
            <w:webHidden/>
          </w:rPr>
        </w:r>
        <w:r w:rsidR="00EA5DF2">
          <w:rPr>
            <w:webHidden/>
          </w:rPr>
          <w:fldChar w:fldCharType="separate"/>
        </w:r>
        <w:r w:rsidR="00A52A5C">
          <w:rPr>
            <w:webHidden/>
          </w:rPr>
          <w:t>6</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23" w:history="1">
        <w:r w:rsidR="00EA5DF2" w:rsidRPr="00DB63BB">
          <w:rPr>
            <w:rStyle w:val="Hyperlink"/>
          </w:rPr>
          <w:t>5.</w:t>
        </w:r>
        <w:r w:rsidR="00EA5DF2">
          <w:rPr>
            <w:rFonts w:asciiTheme="minorHAnsi" w:eastAsiaTheme="minorEastAsia" w:hAnsiTheme="minorHAnsi" w:cstheme="minorBidi"/>
            <w:sz w:val="22"/>
            <w:szCs w:val="22"/>
            <w:lang w:eastAsia="pt-BR"/>
          </w:rPr>
          <w:tab/>
        </w:r>
        <w:r w:rsidR="00EA5DF2" w:rsidRPr="00DB63BB">
          <w:rPr>
            <w:rStyle w:val="Hyperlink"/>
          </w:rPr>
          <w:t>DESCRIÇÃO DOS SERVIÇOS</w:t>
        </w:r>
        <w:r w:rsidR="00EA5DF2">
          <w:rPr>
            <w:webHidden/>
          </w:rPr>
          <w:tab/>
        </w:r>
        <w:r w:rsidR="00EA5DF2">
          <w:rPr>
            <w:webHidden/>
          </w:rPr>
          <w:fldChar w:fldCharType="begin"/>
        </w:r>
        <w:r w:rsidR="00EA5DF2">
          <w:rPr>
            <w:webHidden/>
          </w:rPr>
          <w:instrText xml:space="preserve"> PAGEREF _Toc522801623 \h </w:instrText>
        </w:r>
        <w:r w:rsidR="00EA5DF2">
          <w:rPr>
            <w:webHidden/>
          </w:rPr>
        </w:r>
        <w:r w:rsidR="00EA5DF2">
          <w:rPr>
            <w:webHidden/>
          </w:rPr>
          <w:fldChar w:fldCharType="separate"/>
        </w:r>
        <w:r w:rsidR="00A52A5C">
          <w:rPr>
            <w:webHidden/>
          </w:rPr>
          <w:t>7</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24" w:history="1">
        <w:r w:rsidR="00EA5DF2" w:rsidRPr="00DB63BB">
          <w:rPr>
            <w:rStyle w:val="Hyperlink"/>
          </w:rPr>
          <w:t>6.</w:t>
        </w:r>
        <w:r w:rsidR="00EA5DF2">
          <w:rPr>
            <w:rFonts w:asciiTheme="minorHAnsi" w:eastAsiaTheme="minorEastAsia" w:hAnsiTheme="minorHAnsi" w:cstheme="minorBidi"/>
            <w:sz w:val="22"/>
            <w:szCs w:val="22"/>
            <w:lang w:eastAsia="pt-BR"/>
          </w:rPr>
          <w:tab/>
        </w:r>
        <w:r w:rsidR="00EA5DF2" w:rsidRPr="00DB63BB">
          <w:rPr>
            <w:rStyle w:val="Hyperlink"/>
          </w:rPr>
          <w:t>CONDIÇÕES DE PARTICIPAÇÃO</w:t>
        </w:r>
        <w:r w:rsidR="00EA5DF2">
          <w:rPr>
            <w:webHidden/>
          </w:rPr>
          <w:tab/>
        </w:r>
        <w:r w:rsidR="00EA5DF2">
          <w:rPr>
            <w:webHidden/>
          </w:rPr>
          <w:fldChar w:fldCharType="begin"/>
        </w:r>
        <w:r w:rsidR="00EA5DF2">
          <w:rPr>
            <w:webHidden/>
          </w:rPr>
          <w:instrText xml:space="preserve"> PAGEREF _Toc522801624 \h </w:instrText>
        </w:r>
        <w:r w:rsidR="00EA5DF2">
          <w:rPr>
            <w:webHidden/>
          </w:rPr>
        </w:r>
        <w:r w:rsidR="00EA5DF2">
          <w:rPr>
            <w:webHidden/>
          </w:rPr>
          <w:fldChar w:fldCharType="separate"/>
        </w:r>
        <w:r w:rsidR="00A52A5C">
          <w:rPr>
            <w:webHidden/>
          </w:rPr>
          <w:t>7</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25" w:history="1">
        <w:r w:rsidR="00EA5DF2" w:rsidRPr="00DB63BB">
          <w:rPr>
            <w:rStyle w:val="Hyperlink"/>
          </w:rPr>
          <w:t>7.</w:t>
        </w:r>
        <w:r w:rsidR="00EA5DF2">
          <w:rPr>
            <w:rFonts w:asciiTheme="minorHAnsi" w:eastAsiaTheme="minorEastAsia" w:hAnsiTheme="minorHAnsi" w:cstheme="minorBidi"/>
            <w:sz w:val="22"/>
            <w:szCs w:val="22"/>
            <w:lang w:eastAsia="pt-BR"/>
          </w:rPr>
          <w:tab/>
        </w:r>
        <w:r w:rsidR="00EA5DF2" w:rsidRPr="00DB63BB">
          <w:rPr>
            <w:rStyle w:val="Hyperlink"/>
          </w:rPr>
          <w:t>PROPOSTA FINANCEIRA</w:t>
        </w:r>
        <w:r w:rsidR="00EA5DF2">
          <w:rPr>
            <w:webHidden/>
          </w:rPr>
          <w:tab/>
        </w:r>
        <w:r w:rsidR="00EA5DF2">
          <w:rPr>
            <w:webHidden/>
          </w:rPr>
          <w:fldChar w:fldCharType="begin"/>
        </w:r>
        <w:r w:rsidR="00EA5DF2">
          <w:rPr>
            <w:webHidden/>
          </w:rPr>
          <w:instrText xml:space="preserve"> PAGEREF _Toc522801625 \h </w:instrText>
        </w:r>
        <w:r w:rsidR="00EA5DF2">
          <w:rPr>
            <w:webHidden/>
          </w:rPr>
        </w:r>
        <w:r w:rsidR="00EA5DF2">
          <w:rPr>
            <w:webHidden/>
          </w:rPr>
          <w:fldChar w:fldCharType="separate"/>
        </w:r>
        <w:r w:rsidR="00A52A5C">
          <w:rPr>
            <w:webHidden/>
          </w:rPr>
          <w:t>8</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26" w:history="1">
        <w:r w:rsidR="00EA5DF2" w:rsidRPr="00DB63BB">
          <w:rPr>
            <w:rStyle w:val="Hyperlink"/>
          </w:rPr>
          <w:t>8.</w:t>
        </w:r>
        <w:r w:rsidR="00EA5DF2">
          <w:rPr>
            <w:rFonts w:asciiTheme="minorHAnsi" w:eastAsiaTheme="minorEastAsia" w:hAnsiTheme="minorHAnsi" w:cstheme="minorBidi"/>
            <w:sz w:val="22"/>
            <w:szCs w:val="22"/>
            <w:lang w:eastAsia="pt-BR"/>
          </w:rPr>
          <w:tab/>
        </w:r>
        <w:r w:rsidR="00EA5DF2" w:rsidRPr="00DB63BB">
          <w:rPr>
            <w:rStyle w:val="Hyperlink"/>
          </w:rPr>
          <w:t>DOCUMENTAÇÃO DE HABILITAÇÃO</w:t>
        </w:r>
        <w:r w:rsidR="00EA5DF2">
          <w:rPr>
            <w:webHidden/>
          </w:rPr>
          <w:tab/>
        </w:r>
        <w:r w:rsidR="00EA5DF2">
          <w:rPr>
            <w:webHidden/>
          </w:rPr>
          <w:fldChar w:fldCharType="begin"/>
        </w:r>
        <w:r w:rsidR="00EA5DF2">
          <w:rPr>
            <w:webHidden/>
          </w:rPr>
          <w:instrText xml:space="preserve"> PAGEREF _Toc522801626 \h </w:instrText>
        </w:r>
        <w:r w:rsidR="00EA5DF2">
          <w:rPr>
            <w:webHidden/>
          </w:rPr>
        </w:r>
        <w:r w:rsidR="00EA5DF2">
          <w:rPr>
            <w:webHidden/>
          </w:rPr>
          <w:fldChar w:fldCharType="separate"/>
        </w:r>
        <w:r w:rsidR="00A52A5C">
          <w:rPr>
            <w:webHidden/>
          </w:rPr>
          <w:t>9</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27" w:history="1">
        <w:r w:rsidR="00EA5DF2" w:rsidRPr="00DB63BB">
          <w:rPr>
            <w:rStyle w:val="Hyperlink"/>
          </w:rPr>
          <w:t>9.</w:t>
        </w:r>
        <w:r w:rsidR="00EA5DF2">
          <w:rPr>
            <w:rFonts w:asciiTheme="minorHAnsi" w:eastAsiaTheme="minorEastAsia" w:hAnsiTheme="minorHAnsi" w:cstheme="minorBidi"/>
            <w:sz w:val="22"/>
            <w:szCs w:val="22"/>
            <w:lang w:eastAsia="pt-BR"/>
          </w:rPr>
          <w:tab/>
        </w:r>
        <w:r w:rsidR="00EA5DF2" w:rsidRPr="00DB63BB">
          <w:rPr>
            <w:rStyle w:val="Hyperlink"/>
          </w:rPr>
          <w:t>ORÇAMENTO DE REFERÊNCIA OU ESTIMATIVA DE CUSTO, REFERÊNCIA DE PREÇOS E DOTAÇÃO ORÇAMENTÁRIA</w:t>
        </w:r>
        <w:r w:rsidR="00EA5DF2">
          <w:rPr>
            <w:webHidden/>
          </w:rPr>
          <w:tab/>
        </w:r>
        <w:r w:rsidR="00EA5DF2">
          <w:rPr>
            <w:webHidden/>
          </w:rPr>
          <w:fldChar w:fldCharType="begin"/>
        </w:r>
        <w:r w:rsidR="00EA5DF2">
          <w:rPr>
            <w:webHidden/>
          </w:rPr>
          <w:instrText xml:space="preserve"> PAGEREF _Toc522801627 \h </w:instrText>
        </w:r>
        <w:r w:rsidR="00EA5DF2">
          <w:rPr>
            <w:webHidden/>
          </w:rPr>
        </w:r>
        <w:r w:rsidR="00EA5DF2">
          <w:rPr>
            <w:webHidden/>
          </w:rPr>
          <w:fldChar w:fldCharType="separate"/>
        </w:r>
        <w:r w:rsidR="00A52A5C">
          <w:rPr>
            <w:webHidden/>
          </w:rPr>
          <w:t>10</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28" w:history="1">
        <w:r w:rsidR="00EA5DF2" w:rsidRPr="00DB63BB">
          <w:rPr>
            <w:rStyle w:val="Hyperlink"/>
          </w:rPr>
          <w:t>10.</w:t>
        </w:r>
        <w:r w:rsidR="00EA5DF2">
          <w:rPr>
            <w:rFonts w:asciiTheme="minorHAnsi" w:eastAsiaTheme="minorEastAsia" w:hAnsiTheme="minorHAnsi" w:cstheme="minorBidi"/>
            <w:sz w:val="22"/>
            <w:szCs w:val="22"/>
            <w:lang w:eastAsia="pt-BR"/>
          </w:rPr>
          <w:tab/>
        </w:r>
        <w:r w:rsidR="00EA5DF2" w:rsidRPr="00DB63BB">
          <w:rPr>
            <w:rStyle w:val="Hyperlink"/>
          </w:rPr>
          <w:t>PRAZO DE EXECUÇÃO E VIGÊNCIA</w:t>
        </w:r>
        <w:r w:rsidR="00EA5DF2">
          <w:rPr>
            <w:webHidden/>
          </w:rPr>
          <w:tab/>
        </w:r>
        <w:r w:rsidR="00EA5DF2">
          <w:rPr>
            <w:webHidden/>
          </w:rPr>
          <w:fldChar w:fldCharType="begin"/>
        </w:r>
        <w:r w:rsidR="00EA5DF2">
          <w:rPr>
            <w:webHidden/>
          </w:rPr>
          <w:instrText xml:space="preserve"> PAGEREF _Toc522801628 \h </w:instrText>
        </w:r>
        <w:r w:rsidR="00EA5DF2">
          <w:rPr>
            <w:webHidden/>
          </w:rPr>
        </w:r>
        <w:r w:rsidR="00EA5DF2">
          <w:rPr>
            <w:webHidden/>
          </w:rPr>
          <w:fldChar w:fldCharType="separate"/>
        </w:r>
        <w:r w:rsidR="00A52A5C">
          <w:rPr>
            <w:webHidden/>
          </w:rPr>
          <w:t>11</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29" w:history="1">
        <w:r w:rsidR="00EA5DF2" w:rsidRPr="00DB63BB">
          <w:rPr>
            <w:rStyle w:val="Hyperlink"/>
          </w:rPr>
          <w:t>11.</w:t>
        </w:r>
        <w:r w:rsidR="00EA5DF2">
          <w:rPr>
            <w:rFonts w:asciiTheme="minorHAnsi" w:eastAsiaTheme="minorEastAsia" w:hAnsiTheme="minorHAnsi" w:cstheme="minorBidi"/>
            <w:sz w:val="22"/>
            <w:szCs w:val="22"/>
            <w:lang w:eastAsia="pt-BR"/>
          </w:rPr>
          <w:tab/>
        </w:r>
        <w:r w:rsidR="00EA5DF2" w:rsidRPr="00DB63BB">
          <w:rPr>
            <w:rStyle w:val="Hyperlink"/>
          </w:rPr>
          <w:t>FORMAS E CONDIÇÕES DE PAGAMENTO</w:t>
        </w:r>
        <w:r w:rsidR="00EA5DF2">
          <w:rPr>
            <w:webHidden/>
          </w:rPr>
          <w:tab/>
        </w:r>
        <w:r w:rsidR="00EA5DF2">
          <w:rPr>
            <w:webHidden/>
          </w:rPr>
          <w:fldChar w:fldCharType="begin"/>
        </w:r>
        <w:r w:rsidR="00EA5DF2">
          <w:rPr>
            <w:webHidden/>
          </w:rPr>
          <w:instrText xml:space="preserve"> PAGEREF _Toc522801629 \h </w:instrText>
        </w:r>
        <w:r w:rsidR="00EA5DF2">
          <w:rPr>
            <w:webHidden/>
          </w:rPr>
        </w:r>
        <w:r w:rsidR="00EA5DF2">
          <w:rPr>
            <w:webHidden/>
          </w:rPr>
          <w:fldChar w:fldCharType="separate"/>
        </w:r>
        <w:r w:rsidR="00A52A5C">
          <w:rPr>
            <w:webHidden/>
          </w:rPr>
          <w:t>12</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30" w:history="1">
        <w:r w:rsidR="00EA5DF2" w:rsidRPr="00DB63BB">
          <w:rPr>
            <w:rStyle w:val="Hyperlink"/>
          </w:rPr>
          <w:t>12.</w:t>
        </w:r>
        <w:r w:rsidR="00EA5DF2">
          <w:rPr>
            <w:rFonts w:asciiTheme="minorHAnsi" w:eastAsiaTheme="minorEastAsia" w:hAnsiTheme="minorHAnsi" w:cstheme="minorBidi"/>
            <w:sz w:val="22"/>
            <w:szCs w:val="22"/>
            <w:lang w:eastAsia="pt-BR"/>
          </w:rPr>
          <w:tab/>
        </w:r>
        <w:r w:rsidR="00EA5DF2" w:rsidRPr="00DB63BB">
          <w:rPr>
            <w:rStyle w:val="Hyperlink"/>
          </w:rPr>
          <w:t>REAJUSTAMENTO</w:t>
        </w:r>
        <w:r w:rsidR="00EA5DF2">
          <w:rPr>
            <w:webHidden/>
          </w:rPr>
          <w:tab/>
        </w:r>
        <w:r w:rsidR="00EA5DF2">
          <w:rPr>
            <w:webHidden/>
          </w:rPr>
          <w:fldChar w:fldCharType="begin"/>
        </w:r>
        <w:r w:rsidR="00EA5DF2">
          <w:rPr>
            <w:webHidden/>
          </w:rPr>
          <w:instrText xml:space="preserve"> PAGEREF _Toc522801630 \h </w:instrText>
        </w:r>
        <w:r w:rsidR="00EA5DF2">
          <w:rPr>
            <w:webHidden/>
          </w:rPr>
        </w:r>
        <w:r w:rsidR="00EA5DF2">
          <w:rPr>
            <w:webHidden/>
          </w:rPr>
          <w:fldChar w:fldCharType="separate"/>
        </w:r>
        <w:r w:rsidR="00A52A5C">
          <w:rPr>
            <w:webHidden/>
          </w:rPr>
          <w:t>13</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31" w:history="1">
        <w:r w:rsidR="00EA5DF2" w:rsidRPr="00DB63BB">
          <w:rPr>
            <w:rStyle w:val="Hyperlink"/>
          </w:rPr>
          <w:t>13.</w:t>
        </w:r>
        <w:r w:rsidR="00EA5DF2">
          <w:rPr>
            <w:rFonts w:asciiTheme="minorHAnsi" w:eastAsiaTheme="minorEastAsia" w:hAnsiTheme="minorHAnsi" w:cstheme="minorBidi"/>
            <w:sz w:val="22"/>
            <w:szCs w:val="22"/>
            <w:lang w:eastAsia="pt-BR"/>
          </w:rPr>
          <w:tab/>
        </w:r>
        <w:r w:rsidR="00EA5DF2" w:rsidRPr="00DB63BB">
          <w:rPr>
            <w:rStyle w:val="Hyperlink"/>
          </w:rPr>
          <w:t>FISCALIZAÇÃO</w:t>
        </w:r>
        <w:r w:rsidR="00EA5DF2">
          <w:rPr>
            <w:webHidden/>
          </w:rPr>
          <w:tab/>
        </w:r>
        <w:r w:rsidR="00EA5DF2">
          <w:rPr>
            <w:webHidden/>
          </w:rPr>
          <w:fldChar w:fldCharType="begin"/>
        </w:r>
        <w:r w:rsidR="00EA5DF2">
          <w:rPr>
            <w:webHidden/>
          </w:rPr>
          <w:instrText xml:space="preserve"> PAGEREF _Toc522801631 \h </w:instrText>
        </w:r>
        <w:r w:rsidR="00EA5DF2">
          <w:rPr>
            <w:webHidden/>
          </w:rPr>
        </w:r>
        <w:r w:rsidR="00EA5DF2">
          <w:rPr>
            <w:webHidden/>
          </w:rPr>
          <w:fldChar w:fldCharType="separate"/>
        </w:r>
        <w:r w:rsidR="00A52A5C">
          <w:rPr>
            <w:webHidden/>
          </w:rPr>
          <w:t>13</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32" w:history="1">
        <w:r w:rsidR="00EA5DF2" w:rsidRPr="00DB63BB">
          <w:rPr>
            <w:rStyle w:val="Hyperlink"/>
          </w:rPr>
          <w:t>14.</w:t>
        </w:r>
        <w:r w:rsidR="00EA5DF2">
          <w:rPr>
            <w:rFonts w:asciiTheme="minorHAnsi" w:eastAsiaTheme="minorEastAsia" w:hAnsiTheme="minorHAnsi" w:cstheme="minorBidi"/>
            <w:sz w:val="22"/>
            <w:szCs w:val="22"/>
            <w:lang w:eastAsia="pt-BR"/>
          </w:rPr>
          <w:tab/>
        </w:r>
        <w:r w:rsidR="00EA5DF2" w:rsidRPr="00DB63BB">
          <w:rPr>
            <w:rStyle w:val="Hyperlink"/>
          </w:rPr>
          <w:t>RECEBIMENTO DEFINITIVO DOS SERVIÇOS</w:t>
        </w:r>
        <w:r w:rsidR="00EA5DF2">
          <w:rPr>
            <w:webHidden/>
          </w:rPr>
          <w:tab/>
        </w:r>
        <w:r w:rsidR="00EA5DF2">
          <w:rPr>
            <w:webHidden/>
          </w:rPr>
          <w:fldChar w:fldCharType="begin"/>
        </w:r>
        <w:r w:rsidR="00EA5DF2">
          <w:rPr>
            <w:webHidden/>
          </w:rPr>
          <w:instrText xml:space="preserve"> PAGEREF _Toc522801632 \h </w:instrText>
        </w:r>
        <w:r w:rsidR="00EA5DF2">
          <w:rPr>
            <w:webHidden/>
          </w:rPr>
        </w:r>
        <w:r w:rsidR="00EA5DF2">
          <w:rPr>
            <w:webHidden/>
          </w:rPr>
          <w:fldChar w:fldCharType="separate"/>
        </w:r>
        <w:r w:rsidR="00A52A5C">
          <w:rPr>
            <w:webHidden/>
          </w:rPr>
          <w:t>16</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33" w:history="1">
        <w:r w:rsidR="00EA5DF2" w:rsidRPr="00DB63BB">
          <w:rPr>
            <w:rStyle w:val="Hyperlink"/>
          </w:rPr>
          <w:t>15.</w:t>
        </w:r>
        <w:r w:rsidR="00EA5DF2">
          <w:rPr>
            <w:rFonts w:asciiTheme="minorHAnsi" w:eastAsiaTheme="minorEastAsia" w:hAnsiTheme="minorHAnsi" w:cstheme="minorBidi"/>
            <w:sz w:val="22"/>
            <w:szCs w:val="22"/>
            <w:lang w:eastAsia="pt-BR"/>
          </w:rPr>
          <w:tab/>
        </w:r>
        <w:r w:rsidR="00EA5DF2" w:rsidRPr="00DB63BB">
          <w:rPr>
            <w:rStyle w:val="Hyperlink"/>
          </w:rPr>
          <w:t>SEGURANÇA E MEDICINA DO TRABALHO</w:t>
        </w:r>
        <w:r w:rsidR="00EA5DF2">
          <w:rPr>
            <w:webHidden/>
          </w:rPr>
          <w:tab/>
        </w:r>
        <w:r w:rsidR="00EA5DF2">
          <w:rPr>
            <w:webHidden/>
          </w:rPr>
          <w:fldChar w:fldCharType="begin"/>
        </w:r>
        <w:r w:rsidR="00EA5DF2">
          <w:rPr>
            <w:webHidden/>
          </w:rPr>
          <w:instrText xml:space="preserve"> PAGEREF _Toc522801633 \h </w:instrText>
        </w:r>
        <w:r w:rsidR="00EA5DF2">
          <w:rPr>
            <w:webHidden/>
          </w:rPr>
        </w:r>
        <w:r w:rsidR="00EA5DF2">
          <w:rPr>
            <w:webHidden/>
          </w:rPr>
          <w:fldChar w:fldCharType="separate"/>
        </w:r>
        <w:r w:rsidR="00A52A5C">
          <w:rPr>
            <w:webHidden/>
          </w:rPr>
          <w:t>17</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34" w:history="1">
        <w:r w:rsidR="00EA5DF2" w:rsidRPr="00DB63BB">
          <w:rPr>
            <w:rStyle w:val="Hyperlink"/>
          </w:rPr>
          <w:t>16.</w:t>
        </w:r>
        <w:r w:rsidR="00EA5DF2">
          <w:rPr>
            <w:rFonts w:asciiTheme="minorHAnsi" w:eastAsiaTheme="minorEastAsia" w:hAnsiTheme="minorHAnsi" w:cstheme="minorBidi"/>
            <w:sz w:val="22"/>
            <w:szCs w:val="22"/>
            <w:lang w:eastAsia="pt-BR"/>
          </w:rPr>
          <w:tab/>
        </w:r>
        <w:r w:rsidR="00EA5DF2" w:rsidRPr="00DB63BB">
          <w:rPr>
            <w:rStyle w:val="Hyperlink"/>
          </w:rPr>
          <w:t>CRITÉRIOS DE SUSTENTABILIDADE AMBIENTAL</w:t>
        </w:r>
        <w:r w:rsidR="00EA5DF2">
          <w:rPr>
            <w:webHidden/>
          </w:rPr>
          <w:tab/>
        </w:r>
        <w:r w:rsidR="00EA5DF2">
          <w:rPr>
            <w:webHidden/>
          </w:rPr>
          <w:fldChar w:fldCharType="begin"/>
        </w:r>
        <w:r w:rsidR="00EA5DF2">
          <w:rPr>
            <w:webHidden/>
          </w:rPr>
          <w:instrText xml:space="preserve"> PAGEREF _Toc522801634 \h </w:instrText>
        </w:r>
        <w:r w:rsidR="00EA5DF2">
          <w:rPr>
            <w:webHidden/>
          </w:rPr>
        </w:r>
        <w:r w:rsidR="00EA5DF2">
          <w:rPr>
            <w:webHidden/>
          </w:rPr>
          <w:fldChar w:fldCharType="separate"/>
        </w:r>
        <w:r w:rsidR="00A52A5C">
          <w:rPr>
            <w:webHidden/>
          </w:rPr>
          <w:t>17</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35" w:history="1">
        <w:r w:rsidR="00EA5DF2" w:rsidRPr="00DB63BB">
          <w:rPr>
            <w:rStyle w:val="Hyperlink"/>
          </w:rPr>
          <w:t>17.</w:t>
        </w:r>
        <w:r w:rsidR="00EA5DF2">
          <w:rPr>
            <w:rFonts w:asciiTheme="minorHAnsi" w:eastAsiaTheme="minorEastAsia" w:hAnsiTheme="minorHAnsi" w:cstheme="minorBidi"/>
            <w:sz w:val="22"/>
            <w:szCs w:val="22"/>
            <w:lang w:eastAsia="pt-BR"/>
          </w:rPr>
          <w:tab/>
        </w:r>
        <w:r w:rsidR="00EA5DF2" w:rsidRPr="00DB63BB">
          <w:rPr>
            <w:rStyle w:val="Hyperlink"/>
          </w:rPr>
          <w:t>OBRIGAÇÕES DA CONTRATADA</w:t>
        </w:r>
        <w:r w:rsidR="00EA5DF2">
          <w:rPr>
            <w:webHidden/>
          </w:rPr>
          <w:tab/>
        </w:r>
        <w:r w:rsidR="00EA5DF2">
          <w:rPr>
            <w:webHidden/>
          </w:rPr>
          <w:fldChar w:fldCharType="begin"/>
        </w:r>
        <w:r w:rsidR="00EA5DF2">
          <w:rPr>
            <w:webHidden/>
          </w:rPr>
          <w:instrText xml:space="preserve"> PAGEREF _Toc522801635 \h </w:instrText>
        </w:r>
        <w:r w:rsidR="00EA5DF2">
          <w:rPr>
            <w:webHidden/>
          </w:rPr>
        </w:r>
        <w:r w:rsidR="00EA5DF2">
          <w:rPr>
            <w:webHidden/>
          </w:rPr>
          <w:fldChar w:fldCharType="separate"/>
        </w:r>
        <w:r w:rsidR="00A52A5C">
          <w:rPr>
            <w:webHidden/>
          </w:rPr>
          <w:t>21</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36" w:history="1">
        <w:r w:rsidR="00EA5DF2" w:rsidRPr="00DB63BB">
          <w:rPr>
            <w:rStyle w:val="Hyperlink"/>
          </w:rPr>
          <w:t>18.</w:t>
        </w:r>
        <w:r w:rsidR="00EA5DF2">
          <w:rPr>
            <w:rFonts w:asciiTheme="minorHAnsi" w:eastAsiaTheme="minorEastAsia" w:hAnsiTheme="minorHAnsi" w:cstheme="minorBidi"/>
            <w:sz w:val="22"/>
            <w:szCs w:val="22"/>
            <w:lang w:eastAsia="pt-BR"/>
          </w:rPr>
          <w:tab/>
        </w:r>
        <w:r w:rsidR="00EA5DF2" w:rsidRPr="00DB63BB">
          <w:rPr>
            <w:rStyle w:val="Hyperlink"/>
          </w:rPr>
          <w:t>OBRIGAÇÕES DA CODEVASF</w:t>
        </w:r>
        <w:r w:rsidR="00EA5DF2">
          <w:rPr>
            <w:webHidden/>
          </w:rPr>
          <w:tab/>
        </w:r>
        <w:r w:rsidR="00EA5DF2">
          <w:rPr>
            <w:webHidden/>
          </w:rPr>
          <w:fldChar w:fldCharType="begin"/>
        </w:r>
        <w:r w:rsidR="00EA5DF2">
          <w:rPr>
            <w:webHidden/>
          </w:rPr>
          <w:instrText xml:space="preserve"> PAGEREF _Toc522801636 \h </w:instrText>
        </w:r>
        <w:r w:rsidR="00EA5DF2">
          <w:rPr>
            <w:webHidden/>
          </w:rPr>
        </w:r>
        <w:r w:rsidR="00EA5DF2">
          <w:rPr>
            <w:webHidden/>
          </w:rPr>
          <w:fldChar w:fldCharType="separate"/>
        </w:r>
        <w:r w:rsidR="00A52A5C">
          <w:rPr>
            <w:webHidden/>
          </w:rPr>
          <w:t>26</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37" w:history="1">
        <w:r w:rsidR="00EA5DF2" w:rsidRPr="00DB63BB">
          <w:rPr>
            <w:rStyle w:val="Hyperlink"/>
          </w:rPr>
          <w:t>19.</w:t>
        </w:r>
        <w:r w:rsidR="00EA5DF2">
          <w:rPr>
            <w:rFonts w:asciiTheme="minorHAnsi" w:eastAsiaTheme="minorEastAsia" w:hAnsiTheme="minorHAnsi" w:cstheme="minorBidi"/>
            <w:sz w:val="22"/>
            <w:szCs w:val="22"/>
            <w:lang w:eastAsia="pt-BR"/>
          </w:rPr>
          <w:tab/>
        </w:r>
        <w:r w:rsidR="00EA5DF2" w:rsidRPr="00DB63BB">
          <w:rPr>
            <w:rStyle w:val="Hyperlink"/>
          </w:rPr>
          <w:t>CONDIÇÕES GERAIS</w:t>
        </w:r>
        <w:r w:rsidR="00EA5DF2">
          <w:rPr>
            <w:webHidden/>
          </w:rPr>
          <w:tab/>
        </w:r>
        <w:r w:rsidR="00EA5DF2">
          <w:rPr>
            <w:webHidden/>
          </w:rPr>
          <w:fldChar w:fldCharType="begin"/>
        </w:r>
        <w:r w:rsidR="00EA5DF2">
          <w:rPr>
            <w:webHidden/>
          </w:rPr>
          <w:instrText xml:space="preserve"> PAGEREF _Toc522801637 \h </w:instrText>
        </w:r>
        <w:r w:rsidR="00EA5DF2">
          <w:rPr>
            <w:webHidden/>
          </w:rPr>
        </w:r>
        <w:r w:rsidR="00EA5DF2">
          <w:rPr>
            <w:webHidden/>
          </w:rPr>
          <w:fldChar w:fldCharType="separate"/>
        </w:r>
        <w:r w:rsidR="00A52A5C">
          <w:rPr>
            <w:webHidden/>
          </w:rPr>
          <w:t>26</w:t>
        </w:r>
        <w:r w:rsidR="00EA5DF2">
          <w:rPr>
            <w:webHidden/>
          </w:rPr>
          <w:fldChar w:fldCharType="end"/>
        </w:r>
      </w:hyperlink>
    </w:p>
    <w:p w:rsidR="00EA5DF2" w:rsidRDefault="00496DEE">
      <w:pPr>
        <w:pStyle w:val="Sumrio1"/>
        <w:rPr>
          <w:rFonts w:asciiTheme="minorHAnsi" w:eastAsiaTheme="minorEastAsia" w:hAnsiTheme="minorHAnsi" w:cstheme="minorBidi"/>
          <w:sz w:val="22"/>
          <w:szCs w:val="22"/>
          <w:lang w:eastAsia="pt-BR"/>
        </w:rPr>
      </w:pPr>
      <w:hyperlink w:anchor="_Toc522801638" w:history="1">
        <w:r w:rsidR="00EA5DF2" w:rsidRPr="00DB63BB">
          <w:rPr>
            <w:rStyle w:val="Hyperlink"/>
          </w:rPr>
          <w:t>20.</w:t>
        </w:r>
        <w:r w:rsidR="00EA5DF2">
          <w:rPr>
            <w:rFonts w:asciiTheme="minorHAnsi" w:eastAsiaTheme="minorEastAsia" w:hAnsiTheme="minorHAnsi" w:cstheme="minorBidi"/>
            <w:sz w:val="22"/>
            <w:szCs w:val="22"/>
            <w:lang w:eastAsia="pt-BR"/>
          </w:rPr>
          <w:tab/>
        </w:r>
        <w:r w:rsidR="00EA5DF2" w:rsidRPr="00DB63BB">
          <w:rPr>
            <w:rStyle w:val="Hyperlink"/>
          </w:rPr>
          <w:t>ANEXOS</w:t>
        </w:r>
        <w:r w:rsidR="00EA5DF2">
          <w:rPr>
            <w:webHidden/>
          </w:rPr>
          <w:tab/>
        </w:r>
        <w:r w:rsidR="00EA5DF2">
          <w:rPr>
            <w:webHidden/>
          </w:rPr>
          <w:fldChar w:fldCharType="begin"/>
        </w:r>
        <w:r w:rsidR="00EA5DF2">
          <w:rPr>
            <w:webHidden/>
          </w:rPr>
          <w:instrText xml:space="preserve"> PAGEREF _Toc522801638 \h </w:instrText>
        </w:r>
        <w:r w:rsidR="00EA5DF2">
          <w:rPr>
            <w:webHidden/>
          </w:rPr>
        </w:r>
        <w:r w:rsidR="00EA5DF2">
          <w:rPr>
            <w:webHidden/>
          </w:rPr>
          <w:fldChar w:fldCharType="separate"/>
        </w:r>
        <w:r w:rsidR="00A52A5C">
          <w:rPr>
            <w:webHidden/>
          </w:rPr>
          <w:t>27</w:t>
        </w:r>
        <w:r w:rsidR="00EA5DF2">
          <w:rPr>
            <w:webHidden/>
          </w:rPr>
          <w:fldChar w:fldCharType="end"/>
        </w:r>
      </w:hyperlink>
    </w:p>
    <w:p w:rsidR="003A07E9" w:rsidRPr="000F656C" w:rsidRDefault="00CF3DFD" w:rsidP="00574244">
      <w:pPr>
        <w:rPr>
          <w:szCs w:val="20"/>
        </w:rPr>
      </w:pPr>
      <w:r w:rsidRPr="000F656C">
        <w:rPr>
          <w:szCs w:val="20"/>
        </w:rPr>
        <w:fldChar w:fldCharType="end"/>
      </w:r>
    </w:p>
    <w:p w:rsidR="00316B2A" w:rsidRPr="00EB3286" w:rsidRDefault="00316B2A" w:rsidP="00574244">
      <w:pPr>
        <w:rPr>
          <w:szCs w:val="20"/>
        </w:rPr>
      </w:pPr>
      <w:r w:rsidRPr="00EB3286">
        <w:rPr>
          <w:szCs w:val="20"/>
        </w:rPr>
        <w:br w:type="page"/>
      </w:r>
    </w:p>
    <w:p w:rsidR="00B236F1" w:rsidRPr="00EB3286" w:rsidRDefault="00B236F1" w:rsidP="00B236F1">
      <w:pPr>
        <w:jc w:val="center"/>
        <w:rPr>
          <w:b/>
          <w:szCs w:val="20"/>
        </w:rPr>
      </w:pPr>
      <w:r w:rsidRPr="00EB3286">
        <w:rPr>
          <w:b/>
          <w:szCs w:val="20"/>
        </w:rPr>
        <w:lastRenderedPageBreak/>
        <w:t>TERMO DE REFERÊNCIA</w:t>
      </w:r>
    </w:p>
    <w:p w:rsidR="00B236F1" w:rsidRPr="00EB3286" w:rsidRDefault="00B236F1" w:rsidP="00B236F1">
      <w:pPr>
        <w:rPr>
          <w:szCs w:val="20"/>
        </w:rPr>
      </w:pPr>
    </w:p>
    <w:p w:rsidR="00F225A9" w:rsidRPr="00EB3286" w:rsidRDefault="00F225A9" w:rsidP="00713A43">
      <w:pPr>
        <w:pStyle w:val="Ttulo1"/>
      </w:pPr>
      <w:bookmarkStart w:id="0" w:name="_Toc522801619"/>
      <w:bookmarkStart w:id="1" w:name="_Ref400449093"/>
      <w:r w:rsidRPr="00EB3286">
        <w:t>OBJETO DA CONTRATAÇÃO</w:t>
      </w:r>
      <w:bookmarkEnd w:id="0"/>
    </w:p>
    <w:p w:rsidR="00F225A9" w:rsidRPr="00EB3286" w:rsidRDefault="00F225A9" w:rsidP="00F225A9">
      <w:pPr>
        <w:rPr>
          <w:szCs w:val="20"/>
        </w:rPr>
      </w:pPr>
    </w:p>
    <w:p w:rsidR="009E7A8F" w:rsidRDefault="009E7A8F" w:rsidP="00687E73">
      <w:pPr>
        <w:pStyle w:val="SubItem"/>
        <w:spacing w:line="360" w:lineRule="auto"/>
        <w:ind w:left="0" w:firstLine="0"/>
        <w:jc w:val="both"/>
        <w:rPr>
          <w:rFonts w:cs="Arial"/>
          <w:sz w:val="20"/>
        </w:rPr>
      </w:pPr>
      <w:r>
        <w:rPr>
          <w:rFonts w:cs="Arial"/>
          <w:sz w:val="20"/>
        </w:rPr>
        <w:t>E</w:t>
      </w:r>
      <w:r w:rsidRPr="009E7A8F">
        <w:rPr>
          <w:rFonts w:cs="Arial"/>
          <w:sz w:val="20"/>
        </w:rPr>
        <w:t xml:space="preserve">xecução das obras de construção de pavimentação, em paralelepípedo, do trecho da rua de acesso ao </w:t>
      </w:r>
      <w:r w:rsidR="002340F6">
        <w:rPr>
          <w:rFonts w:cs="Arial"/>
          <w:sz w:val="20"/>
        </w:rPr>
        <w:t>P</w:t>
      </w:r>
      <w:r w:rsidRPr="009E7A8F">
        <w:rPr>
          <w:rFonts w:cs="Arial"/>
          <w:sz w:val="20"/>
        </w:rPr>
        <w:t xml:space="preserve">ovoado </w:t>
      </w:r>
      <w:r w:rsidR="002340F6">
        <w:rPr>
          <w:rFonts w:cs="Arial"/>
          <w:sz w:val="20"/>
        </w:rPr>
        <w:t>T</w:t>
      </w:r>
      <w:r w:rsidRPr="009E7A8F">
        <w:rPr>
          <w:rFonts w:cs="Arial"/>
          <w:sz w:val="20"/>
        </w:rPr>
        <w:t xml:space="preserve">abuleiro dos </w:t>
      </w:r>
      <w:r w:rsidR="002340F6">
        <w:rPr>
          <w:rFonts w:cs="Arial"/>
          <w:sz w:val="20"/>
        </w:rPr>
        <w:t>N</w:t>
      </w:r>
      <w:r w:rsidRPr="009E7A8F">
        <w:rPr>
          <w:rFonts w:cs="Arial"/>
          <w:sz w:val="20"/>
        </w:rPr>
        <w:t xml:space="preserve">egros, no </w:t>
      </w:r>
      <w:r w:rsidR="002340F6">
        <w:rPr>
          <w:rFonts w:cs="Arial"/>
          <w:sz w:val="20"/>
        </w:rPr>
        <w:t>M</w:t>
      </w:r>
      <w:r w:rsidRPr="009E7A8F">
        <w:rPr>
          <w:rFonts w:cs="Arial"/>
          <w:sz w:val="20"/>
        </w:rPr>
        <w:t xml:space="preserve">unicípio de </w:t>
      </w:r>
      <w:r w:rsidR="002340F6">
        <w:rPr>
          <w:rFonts w:cs="Arial"/>
          <w:sz w:val="20"/>
        </w:rPr>
        <w:t>P</w:t>
      </w:r>
      <w:r w:rsidRPr="009E7A8F">
        <w:rPr>
          <w:rFonts w:cs="Arial"/>
          <w:sz w:val="20"/>
        </w:rPr>
        <w:t xml:space="preserve">enedo, localizado no </w:t>
      </w:r>
      <w:r w:rsidR="002340F6">
        <w:rPr>
          <w:rFonts w:cs="Arial"/>
          <w:sz w:val="20"/>
        </w:rPr>
        <w:t>E</w:t>
      </w:r>
      <w:r w:rsidRPr="009E7A8F">
        <w:rPr>
          <w:rFonts w:cs="Arial"/>
          <w:sz w:val="20"/>
        </w:rPr>
        <w:t xml:space="preserve">stado de </w:t>
      </w:r>
      <w:r w:rsidR="002340F6">
        <w:rPr>
          <w:rFonts w:cs="Arial"/>
          <w:sz w:val="20"/>
        </w:rPr>
        <w:t>A</w:t>
      </w:r>
      <w:r w:rsidRPr="009E7A8F">
        <w:rPr>
          <w:rFonts w:cs="Arial"/>
          <w:sz w:val="20"/>
        </w:rPr>
        <w:t>lagoas</w:t>
      </w:r>
      <w:r w:rsidR="00103864">
        <w:rPr>
          <w:rFonts w:cs="Arial"/>
          <w:sz w:val="20"/>
        </w:rPr>
        <w:t>.</w:t>
      </w:r>
    </w:p>
    <w:p w:rsidR="00EC742C" w:rsidRDefault="00EC742C" w:rsidP="0063377F">
      <w:pPr>
        <w:ind w:left="426"/>
        <w:rPr>
          <w:szCs w:val="20"/>
        </w:rPr>
      </w:pPr>
    </w:p>
    <w:p w:rsidR="00A34AF6" w:rsidRDefault="00A34AF6" w:rsidP="00713A43">
      <w:pPr>
        <w:pStyle w:val="Ttulo1"/>
      </w:pPr>
      <w:bookmarkStart w:id="2" w:name="_Toc401910394"/>
      <w:bookmarkStart w:id="3" w:name="_Ref515976573"/>
      <w:bookmarkStart w:id="4" w:name="_Toc522801620"/>
      <w:bookmarkStart w:id="5" w:name="_Toc401910395"/>
      <w:bookmarkEnd w:id="1"/>
      <w:r w:rsidRPr="00EB3286">
        <w:t>TERMINOLOGIAS E DEFINIÇÕES</w:t>
      </w:r>
      <w:bookmarkEnd w:id="2"/>
      <w:bookmarkEnd w:id="3"/>
      <w:bookmarkEnd w:id="4"/>
    </w:p>
    <w:p w:rsidR="008A2CCB" w:rsidRPr="008A2CCB" w:rsidRDefault="008A2CCB" w:rsidP="008A2CCB"/>
    <w:p w:rsidR="00A34AF6" w:rsidRPr="00EB3286" w:rsidRDefault="00A34AF6" w:rsidP="00A34AF6">
      <w:pPr>
        <w:rPr>
          <w:szCs w:val="20"/>
        </w:rPr>
      </w:pPr>
      <w:r w:rsidRPr="00EB3286">
        <w:rPr>
          <w:szCs w:val="20"/>
        </w:rPr>
        <w:t>Neste Termo de Referência (TR) ou em quaisquer outros documentos relacionados com o</w:t>
      </w:r>
      <w:r w:rsidR="00DE71A1">
        <w:rPr>
          <w:szCs w:val="20"/>
        </w:rPr>
        <w:t xml:space="preserve"> objeto da contratação </w:t>
      </w:r>
      <w:r w:rsidRPr="00EB3286">
        <w:rPr>
          <w:szCs w:val="20"/>
        </w:rPr>
        <w:t>acima solicitado, os termos ou expressões têm o seguinte significado e/ou interpretação:</w:t>
      </w:r>
    </w:p>
    <w:p w:rsidR="00A34AF6" w:rsidRDefault="00A34AF6" w:rsidP="00A34AF6">
      <w:pPr>
        <w:rPr>
          <w:szCs w:val="20"/>
        </w:rPr>
      </w:pPr>
    </w:p>
    <w:p w:rsidR="008061C6" w:rsidRPr="00220A14" w:rsidRDefault="008061C6" w:rsidP="008061C6">
      <w:pPr>
        <w:rPr>
          <w:szCs w:val="20"/>
        </w:rPr>
      </w:pPr>
      <w:r w:rsidRPr="00220A14">
        <w:rPr>
          <w:b/>
          <w:szCs w:val="20"/>
        </w:rPr>
        <w:t>TERMO DE REFERÊNCIA</w:t>
      </w:r>
      <w:r>
        <w:rPr>
          <w:b/>
          <w:szCs w:val="20"/>
        </w:rPr>
        <w:t xml:space="preserve"> (TR)</w:t>
      </w:r>
      <w:r>
        <w:rPr>
          <w:szCs w:val="20"/>
        </w:rPr>
        <w:t xml:space="preserve"> –</w:t>
      </w:r>
      <w:r w:rsidRPr="00220A14">
        <w:rPr>
          <w:szCs w:val="20"/>
        </w:rPr>
        <w:t xml:space="preserve"> Conjunto de elementos necessários e suficientes, com nível de precisão adequado, para caracterizar os serviços a serem contratados ou os bens a serem fornecidos</w:t>
      </w:r>
      <w:r>
        <w:rPr>
          <w:szCs w:val="20"/>
        </w:rPr>
        <w:t>.</w:t>
      </w:r>
    </w:p>
    <w:p w:rsidR="008061C6" w:rsidRDefault="008061C6" w:rsidP="008061C6">
      <w:pPr>
        <w:rPr>
          <w:szCs w:val="20"/>
        </w:rPr>
      </w:pPr>
    </w:p>
    <w:p w:rsidR="00E12F47" w:rsidRPr="00220A14" w:rsidRDefault="00E12F47" w:rsidP="00A34AF6">
      <w:pPr>
        <w:rPr>
          <w:szCs w:val="20"/>
        </w:rPr>
      </w:pPr>
      <w:r w:rsidRPr="00220A14">
        <w:rPr>
          <w:b/>
          <w:szCs w:val="20"/>
        </w:rPr>
        <w:t xml:space="preserve">ÁREA DE </w:t>
      </w:r>
      <w:r w:rsidR="003A347B" w:rsidRPr="009B5927">
        <w:rPr>
          <w:b/>
          <w:szCs w:val="20"/>
        </w:rPr>
        <w:t>ESTUDOS E PROJETOS</w:t>
      </w:r>
      <w:r w:rsidRPr="009B5927">
        <w:rPr>
          <w:szCs w:val="20"/>
        </w:rPr>
        <w:t xml:space="preserve"> – </w:t>
      </w:r>
      <w:r w:rsidRPr="00220A14">
        <w:rPr>
          <w:szCs w:val="20"/>
        </w:rPr>
        <w:t xml:space="preserve">Unidade da administração superior da </w:t>
      </w:r>
      <w:r>
        <w:rPr>
          <w:szCs w:val="20"/>
        </w:rPr>
        <w:t>Codevasf</w:t>
      </w:r>
      <w:r w:rsidRPr="00220A14">
        <w:rPr>
          <w:szCs w:val="20"/>
        </w:rPr>
        <w:t>, a qual est</w:t>
      </w:r>
      <w:r w:rsidR="00477DDC">
        <w:rPr>
          <w:szCs w:val="20"/>
        </w:rPr>
        <w:t>á</w:t>
      </w:r>
      <w:r w:rsidRPr="00220A14">
        <w:rPr>
          <w:szCs w:val="20"/>
        </w:rPr>
        <w:t xml:space="preserve"> afeta as demais unidades técnicas que têm por competência a fiscalização e a coordenação dos serviços de engenharia ob</w:t>
      </w:r>
      <w:r>
        <w:rPr>
          <w:szCs w:val="20"/>
        </w:rPr>
        <w:t>jeto deste Termo de Referência.</w:t>
      </w:r>
    </w:p>
    <w:p w:rsidR="00E12F47" w:rsidRDefault="00E12F47" w:rsidP="00E12F47"/>
    <w:p w:rsidR="00E12F47" w:rsidRPr="00EB3286" w:rsidRDefault="00E12F47" w:rsidP="00A34AF6">
      <w:pPr>
        <w:rPr>
          <w:szCs w:val="20"/>
        </w:rPr>
      </w:pPr>
      <w:r w:rsidRPr="00EB3286">
        <w:rPr>
          <w:b/>
          <w:szCs w:val="20"/>
        </w:rPr>
        <w:t>CANTEIRO DE OBRAS</w:t>
      </w:r>
      <w:r w:rsidRPr="00EB3286">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Pr>
          <w:szCs w:val="20"/>
        </w:rPr>
        <w:t>apoio</w:t>
      </w:r>
      <w:r w:rsidRPr="00EB3286">
        <w:rPr>
          <w:szCs w:val="20"/>
        </w:rPr>
        <w:t xml:space="preserve"> e eventualmente do pessoal de acompanhamento e controle da </w:t>
      </w:r>
      <w:r>
        <w:rPr>
          <w:szCs w:val="20"/>
        </w:rPr>
        <w:t>Codevasf</w:t>
      </w:r>
      <w:r w:rsidRPr="00EB3286">
        <w:rPr>
          <w:szCs w:val="20"/>
        </w:rPr>
        <w:t>.</w:t>
      </w:r>
    </w:p>
    <w:p w:rsidR="00E12F47" w:rsidRDefault="00E12F47" w:rsidP="00E12F47"/>
    <w:p w:rsidR="00E12F47" w:rsidRDefault="00E12F47" w:rsidP="00A34AF6">
      <w:pPr>
        <w:rPr>
          <w:szCs w:val="20"/>
        </w:rPr>
      </w:pPr>
      <w:r>
        <w:rPr>
          <w:b/>
          <w:szCs w:val="20"/>
        </w:rPr>
        <w:t>CODEVASF</w:t>
      </w:r>
      <w:r w:rsidRPr="00EB3286">
        <w:rPr>
          <w:szCs w:val="20"/>
        </w:rPr>
        <w:t xml:space="preserve"> – Companhia de Desenvolvimento dos Vales do São Francisco e do Parnaíba – Empresa pública vinculada ao Ministério da Integração Nacional, com sede no Setor de Grandes Áreas Norte, Quadra 601 – Lote </w:t>
      </w:r>
      <w:proofErr w:type="gramStart"/>
      <w:r w:rsidRPr="00EB3286">
        <w:rPr>
          <w:szCs w:val="20"/>
        </w:rPr>
        <w:t>1</w:t>
      </w:r>
      <w:proofErr w:type="gramEnd"/>
      <w:r w:rsidRPr="00EB3286">
        <w:rPr>
          <w:szCs w:val="20"/>
        </w:rPr>
        <w:t xml:space="preserve"> – Brasília</w:t>
      </w:r>
      <w:r w:rsidR="00CE32A8">
        <w:rPr>
          <w:szCs w:val="20"/>
        </w:rPr>
        <w:t>/</w:t>
      </w:r>
      <w:r w:rsidRPr="00EB3286">
        <w:rPr>
          <w:szCs w:val="20"/>
        </w:rPr>
        <w:t>DF.</w:t>
      </w:r>
    </w:p>
    <w:p w:rsidR="00E12F47" w:rsidRPr="00EB3286" w:rsidRDefault="00E12F47" w:rsidP="00A34AF6">
      <w:pPr>
        <w:rPr>
          <w:szCs w:val="20"/>
        </w:rPr>
      </w:pPr>
    </w:p>
    <w:p w:rsidR="00E12F47" w:rsidRDefault="00E12F47" w:rsidP="00A34AF6">
      <w:pPr>
        <w:rPr>
          <w:szCs w:val="20"/>
        </w:rPr>
      </w:pPr>
      <w:r w:rsidRPr="00220A14">
        <w:rPr>
          <w:b/>
          <w:szCs w:val="20"/>
        </w:rPr>
        <w:t>COMO CONSTRUÍDO (AS BUILT)</w:t>
      </w:r>
      <w:r w:rsidR="00131CE1">
        <w:rPr>
          <w:b/>
          <w:szCs w:val="20"/>
        </w:rPr>
        <w:t xml:space="preserve"> </w:t>
      </w:r>
      <w:r>
        <w:rPr>
          <w:szCs w:val="20"/>
        </w:rPr>
        <w:t>–</w:t>
      </w:r>
      <w:r w:rsidRPr="00220A14">
        <w:rPr>
          <w:szCs w:val="20"/>
        </w:rPr>
        <w:t xml:space="preserve"> É</w:t>
      </w:r>
      <w:r w:rsidR="0069398F">
        <w:rPr>
          <w:szCs w:val="20"/>
        </w:rPr>
        <w:t xml:space="preserve"> </w:t>
      </w:r>
      <w:r w:rsidRPr="00220A14">
        <w:rPr>
          <w:szCs w:val="20"/>
        </w:rPr>
        <w:t xml:space="preserve">a definição qualitativa e quantitativa de todos os serviços executados, resultante do Projeto Executivo com as alterações e modificações </w:t>
      </w:r>
      <w:r>
        <w:rPr>
          <w:szCs w:val="20"/>
        </w:rPr>
        <w:t>ocorridas</w:t>
      </w:r>
      <w:r w:rsidRPr="00220A14">
        <w:rPr>
          <w:szCs w:val="20"/>
        </w:rPr>
        <w:t xml:space="preserve"> durante a execução da obra, como de</w:t>
      </w:r>
      <w:r>
        <w:rPr>
          <w:szCs w:val="20"/>
        </w:rPr>
        <w:t>senhos, listas, planilhas, etc.</w:t>
      </w:r>
    </w:p>
    <w:p w:rsidR="00E12F47" w:rsidRDefault="00E12F47" w:rsidP="00A34AF6">
      <w:pPr>
        <w:rPr>
          <w:szCs w:val="20"/>
        </w:rPr>
      </w:pPr>
    </w:p>
    <w:p w:rsidR="00E12F47" w:rsidRDefault="00E12F47" w:rsidP="00A34AF6">
      <w:pPr>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w:t>
      </w:r>
      <w:r w:rsidR="00CE32A8">
        <w:rPr>
          <w:szCs w:val="20"/>
        </w:rPr>
        <w:t xml:space="preserve"> objeto.</w:t>
      </w:r>
    </w:p>
    <w:p w:rsidR="00E12F47" w:rsidRPr="00EB3286" w:rsidRDefault="00E12F47" w:rsidP="00A34AF6">
      <w:pPr>
        <w:rPr>
          <w:szCs w:val="20"/>
        </w:rPr>
      </w:pPr>
    </w:p>
    <w:p w:rsidR="00E12F47" w:rsidRDefault="00E12F47" w:rsidP="00A34AF6">
      <w:pPr>
        <w:rPr>
          <w:szCs w:val="20"/>
        </w:rPr>
      </w:pPr>
      <w:r w:rsidRPr="00EB3286">
        <w:rPr>
          <w:b/>
          <w:szCs w:val="20"/>
        </w:rPr>
        <w:t>CONTRATO</w:t>
      </w:r>
      <w:r w:rsidRPr="00EB3286">
        <w:rPr>
          <w:szCs w:val="20"/>
        </w:rPr>
        <w:t xml:space="preserve"> – Documento, subscrito pela </w:t>
      </w:r>
      <w:r>
        <w:rPr>
          <w:szCs w:val="20"/>
        </w:rPr>
        <w:t>Codevasf</w:t>
      </w:r>
      <w:r w:rsidRPr="00EB3286">
        <w:rPr>
          <w:szCs w:val="20"/>
        </w:rPr>
        <w:t xml:space="preserve"> e a licitante vencedora do certame, que define as obrigações e direitos de ambas com relação à execução dos serviços.</w:t>
      </w:r>
    </w:p>
    <w:p w:rsidR="00E12F47" w:rsidRPr="00EB3286" w:rsidRDefault="00E12F47" w:rsidP="00A34AF6">
      <w:pPr>
        <w:rPr>
          <w:szCs w:val="20"/>
        </w:rPr>
      </w:pPr>
    </w:p>
    <w:p w:rsidR="00CE32A8" w:rsidRDefault="00CE32A8" w:rsidP="00CE32A8">
      <w:pPr>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7E5996" w:rsidRDefault="007E5996" w:rsidP="00CE32A8">
      <w:pPr>
        <w:rPr>
          <w:szCs w:val="20"/>
        </w:rPr>
      </w:pPr>
    </w:p>
    <w:p w:rsidR="007E5996" w:rsidRPr="005E7BC0" w:rsidRDefault="007E5996" w:rsidP="007E5996">
      <w:pPr>
        <w:rPr>
          <w:szCs w:val="20"/>
        </w:rPr>
      </w:pPr>
      <w:r w:rsidRPr="005E7BC0">
        <w:rPr>
          <w:b/>
          <w:szCs w:val="20"/>
        </w:rPr>
        <w:t>MARCO</w:t>
      </w:r>
      <w:r w:rsidRPr="005E7BC0">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w:t>
      </w:r>
      <w:proofErr w:type="gramStart"/>
      <w:r w:rsidRPr="005E7BC0">
        <w:rPr>
          <w:szCs w:val="20"/>
        </w:rPr>
        <w:t>realizado a tempo de ser tomada devidas</w:t>
      </w:r>
      <w:proofErr w:type="gramEnd"/>
      <w:r w:rsidRPr="005E7BC0">
        <w:rPr>
          <w:szCs w:val="20"/>
        </w:rPr>
        <w:t xml:space="preserve"> medidas de correção visando cumprir o prazo final proposto sem atrasos. Serão fornecidos pela CODEVASF e devem ser previstos pela empresa no cronograma físico-financeiro.</w:t>
      </w:r>
    </w:p>
    <w:p w:rsidR="007E5996" w:rsidRPr="005E7BC0" w:rsidRDefault="007E5996" w:rsidP="007E5996">
      <w:pPr>
        <w:rPr>
          <w:szCs w:val="20"/>
        </w:rPr>
      </w:pPr>
    </w:p>
    <w:p w:rsidR="007E5996" w:rsidRPr="005E7BC0" w:rsidRDefault="007E5996" w:rsidP="007E5996">
      <w:pPr>
        <w:rPr>
          <w:szCs w:val="20"/>
        </w:rPr>
      </w:pPr>
      <w:r w:rsidRPr="005E7BC0">
        <w:rPr>
          <w:b/>
          <w:szCs w:val="20"/>
        </w:rPr>
        <w:lastRenderedPageBreak/>
        <w:t>ESTRUTURA ANALÍTICA DO PROJETO DO EMPREENDIMENTO (EAP)</w:t>
      </w:r>
      <w:r w:rsidRPr="005E7BC0">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como a raiz de uma árvore, onde as entregas mais abrangentes são posicionadas no topo e as mais específicas ficam na parte inferior, agrupadas por níveis hierárquicos.</w:t>
      </w:r>
    </w:p>
    <w:p w:rsidR="007E5996" w:rsidRPr="005E7BC0" w:rsidRDefault="007E5996" w:rsidP="007E5996">
      <w:pPr>
        <w:rPr>
          <w:szCs w:val="20"/>
        </w:rPr>
      </w:pPr>
    </w:p>
    <w:p w:rsidR="007E5996" w:rsidRPr="005E7BC0" w:rsidRDefault="007E5996" w:rsidP="007E5996">
      <w:pPr>
        <w:rPr>
          <w:szCs w:val="20"/>
        </w:rPr>
      </w:pPr>
      <w:r w:rsidRPr="005E7BC0">
        <w:rPr>
          <w:b/>
          <w:szCs w:val="20"/>
        </w:rPr>
        <w:t>HISTOGRAMA</w:t>
      </w:r>
      <w:r w:rsidRPr="005E7BC0">
        <w:rPr>
          <w:szCs w:val="20"/>
        </w:rPr>
        <w:t xml:space="preserve"> – é um gráfico composto por duas linhas perpendiculares onde </w:t>
      </w:r>
      <w:proofErr w:type="gramStart"/>
      <w:r w:rsidRPr="005E7BC0">
        <w:rPr>
          <w:szCs w:val="20"/>
        </w:rPr>
        <w:t>a</w:t>
      </w:r>
      <w:proofErr w:type="gramEnd"/>
      <w:r w:rsidRPr="005E7BC0">
        <w:rPr>
          <w:szCs w:val="20"/>
        </w:rPr>
        <w:t xml:space="preserve"> altura representa o valor de frequência (pode ser pessoal ou equipamentos), dispostas na linha horizontal (que pode ser o período de uma obra).</w:t>
      </w:r>
    </w:p>
    <w:p w:rsidR="007E5996" w:rsidRPr="005E7BC0" w:rsidRDefault="007E5996" w:rsidP="007E5996">
      <w:pPr>
        <w:rPr>
          <w:szCs w:val="20"/>
        </w:rPr>
      </w:pPr>
    </w:p>
    <w:p w:rsidR="007E5996" w:rsidRPr="005E7BC0" w:rsidRDefault="007E5996" w:rsidP="007E5996">
      <w:pPr>
        <w:rPr>
          <w:szCs w:val="20"/>
        </w:rPr>
      </w:pPr>
      <w:r w:rsidRPr="005E7BC0">
        <w:rPr>
          <w:b/>
          <w:szCs w:val="20"/>
        </w:rPr>
        <w:t>CURVAS DE PROGRESSO FÍSICO (CURVA S)</w:t>
      </w:r>
      <w:r w:rsidRPr="005E7BC0">
        <w:rPr>
          <w:szCs w:val="20"/>
        </w:rPr>
        <w:t xml:space="preserve"> – 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Default="007E5996" w:rsidP="007E5996">
      <w:pPr>
        <w:tabs>
          <w:tab w:val="left" w:pos="4875"/>
        </w:tabs>
        <w:rPr>
          <w:szCs w:val="20"/>
        </w:rPr>
      </w:pPr>
      <w:r>
        <w:rPr>
          <w:szCs w:val="20"/>
        </w:rPr>
        <w:tab/>
      </w:r>
    </w:p>
    <w:p w:rsidR="00E12F47" w:rsidRDefault="00E12F47" w:rsidP="00A34AF6">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dos documentos emitidos no Termo de Referência.</w:t>
      </w:r>
    </w:p>
    <w:p w:rsidR="00E12F47" w:rsidRPr="00EB3286" w:rsidRDefault="00E12F47" w:rsidP="00A34AF6">
      <w:pPr>
        <w:rPr>
          <w:szCs w:val="20"/>
        </w:rPr>
      </w:pPr>
    </w:p>
    <w:p w:rsidR="00E12F47" w:rsidRDefault="00E12F47" w:rsidP="00A34AF6">
      <w:pPr>
        <w:rPr>
          <w:szCs w:val="20"/>
        </w:rPr>
      </w:pPr>
      <w:r w:rsidRPr="00EB3286">
        <w:rPr>
          <w:b/>
          <w:szCs w:val="20"/>
        </w:rPr>
        <w:t>DOCUMENTOS DE CONTRATO</w:t>
      </w:r>
      <w:r w:rsidRPr="00EB3286">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w:t>
      </w:r>
      <w:r>
        <w:rPr>
          <w:szCs w:val="20"/>
        </w:rPr>
        <w:t xml:space="preserve"> objeto.</w:t>
      </w:r>
    </w:p>
    <w:p w:rsidR="00E12F47" w:rsidRDefault="00E12F47" w:rsidP="00A34AF6">
      <w:pPr>
        <w:rPr>
          <w:szCs w:val="20"/>
        </w:rPr>
      </w:pPr>
    </w:p>
    <w:p w:rsidR="002E00DC" w:rsidRDefault="002E00DC" w:rsidP="00A34AF6">
      <w:pPr>
        <w:rPr>
          <w:szCs w:val="20"/>
        </w:rPr>
      </w:pPr>
      <w:r w:rsidRPr="002E00DC">
        <w:rPr>
          <w:b/>
          <w:szCs w:val="20"/>
        </w:rPr>
        <w:t>DIÁRIO DE OBRA</w:t>
      </w:r>
      <w:r>
        <w:rPr>
          <w:szCs w:val="20"/>
        </w:rPr>
        <w:t xml:space="preserve"> – </w:t>
      </w:r>
      <w:r w:rsidRPr="002E00DC">
        <w:rPr>
          <w:color w:val="333333"/>
          <w:szCs w:val="20"/>
        </w:rPr>
        <w:t>É uma espécie de memorial da obra</w:t>
      </w:r>
      <w:r w:rsidR="00FF1B8A">
        <w:rPr>
          <w:color w:val="333333"/>
          <w:szCs w:val="20"/>
        </w:rPr>
        <w:t xml:space="preserve">, onde são descritos os acontecimentos mais importantes </w:t>
      </w:r>
      <w:r w:rsidRPr="002E00DC">
        <w:rPr>
          <w:color w:val="333333"/>
          <w:szCs w:val="20"/>
        </w:rPr>
        <w:t xml:space="preserve">em um determinado dia: os serviços feitos, os equipamentos utilizados </w:t>
      </w:r>
      <w:r w:rsidR="00404A12">
        <w:rPr>
          <w:color w:val="333333"/>
          <w:szCs w:val="20"/>
        </w:rPr>
        <w:t>(e</w:t>
      </w:r>
      <w:r w:rsidRPr="002E00DC">
        <w:rPr>
          <w:color w:val="333333"/>
          <w:szCs w:val="20"/>
        </w:rPr>
        <w:t xml:space="preserve"> por quantas horas</w:t>
      </w:r>
      <w:r w:rsidR="00404A12">
        <w:rPr>
          <w:color w:val="333333"/>
          <w:szCs w:val="20"/>
        </w:rPr>
        <w:t>)</w:t>
      </w:r>
      <w:r w:rsidRPr="002E00DC">
        <w:rPr>
          <w:color w:val="333333"/>
          <w:szCs w:val="20"/>
        </w:rPr>
        <w:t xml:space="preserve">, as condições do clima, etc. </w:t>
      </w:r>
      <w:r w:rsidR="00C52DB4">
        <w:rPr>
          <w:color w:val="333333"/>
          <w:szCs w:val="20"/>
        </w:rPr>
        <w:t xml:space="preserve">Caso </w:t>
      </w:r>
      <w:r w:rsidRPr="002E00DC">
        <w:rPr>
          <w:color w:val="333333"/>
          <w:szCs w:val="20"/>
        </w:rPr>
        <w:t>necessário, também podem ser descritos os problemas na execução de serviços, falhas nos equipamentos, etc</w:t>
      </w:r>
      <w:r>
        <w:rPr>
          <w:color w:val="333333"/>
          <w:szCs w:val="20"/>
        </w:rPr>
        <w:t>.</w:t>
      </w:r>
    </w:p>
    <w:p w:rsidR="002E00DC" w:rsidRPr="00EB3286" w:rsidRDefault="002E00DC" w:rsidP="00A34AF6">
      <w:pPr>
        <w:rPr>
          <w:szCs w:val="20"/>
        </w:rPr>
      </w:pPr>
    </w:p>
    <w:p w:rsidR="00E12F47" w:rsidRDefault="00E12F47" w:rsidP="007B38F2">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C506FF">
        <w:rPr>
          <w:szCs w:val="20"/>
        </w:rPr>
        <w:t xml:space="preserve"> </w:t>
      </w:r>
      <w:r w:rsidRPr="007B38F2">
        <w:rPr>
          <w:szCs w:val="20"/>
        </w:rPr>
        <w:t>materiais e os procedimentos de execução a serem adotados na construção. Têm como</w:t>
      </w:r>
      <w:r w:rsidR="0069398F">
        <w:rPr>
          <w:szCs w:val="20"/>
        </w:rPr>
        <w:t xml:space="preserve"> </w:t>
      </w:r>
      <w:r w:rsidRPr="007B38F2">
        <w:rPr>
          <w:szCs w:val="20"/>
        </w:rPr>
        <w:t>finalidade complementar a parte gráfica do projeto.</w:t>
      </w:r>
      <w:r>
        <w:rPr>
          <w:szCs w:val="20"/>
        </w:rPr>
        <w:t xml:space="preserve"> São p</w:t>
      </w:r>
      <w:r w:rsidRPr="007B38F2">
        <w:rPr>
          <w:szCs w:val="20"/>
        </w:rPr>
        <w:t xml:space="preserve">artes </w:t>
      </w:r>
      <w:r>
        <w:rPr>
          <w:szCs w:val="20"/>
        </w:rPr>
        <w:t xml:space="preserve">integrantes </w:t>
      </w:r>
      <w:r w:rsidRPr="007B38F2">
        <w:rPr>
          <w:szCs w:val="20"/>
        </w:rPr>
        <w:t xml:space="preserve">das </w:t>
      </w:r>
      <w:r>
        <w:rPr>
          <w:szCs w:val="20"/>
        </w:rPr>
        <w:t>especificações técnicas:</w:t>
      </w:r>
    </w:p>
    <w:p w:rsidR="00E12F47" w:rsidRDefault="00E12F47" w:rsidP="007B38F2">
      <w:pPr>
        <w:rPr>
          <w:szCs w:val="20"/>
        </w:rPr>
      </w:pPr>
    </w:p>
    <w:p w:rsidR="00E12F47" w:rsidRPr="00F8687C" w:rsidRDefault="00E12F47" w:rsidP="00AB39D9">
      <w:pPr>
        <w:pStyle w:val="PargrafodaLista"/>
        <w:numPr>
          <w:ilvl w:val="0"/>
          <w:numId w:val="23"/>
        </w:numPr>
        <w:ind w:left="714" w:hanging="357"/>
      </w:pPr>
      <w:r>
        <w:t>G</w:t>
      </w:r>
      <w:r w:rsidRPr="00F8687C">
        <w:t xml:space="preserve">eneralidades - </w:t>
      </w:r>
      <w:proofErr w:type="gramStart"/>
      <w:r w:rsidRPr="00F8687C">
        <w:t>incluem</w:t>
      </w:r>
      <w:proofErr w:type="gramEnd"/>
      <w:r w:rsidRPr="00F8687C">
        <w:t xml:space="preserve"> o objetivo, identificação da obra, regime de execução da obra, fiscalização, recebimento da obra, modificações de projeto</w:t>
      </w:r>
      <w:r w:rsidR="002B391F">
        <w:t xml:space="preserve"> e </w:t>
      </w:r>
      <w:r w:rsidRPr="00F8687C">
        <w:t>classificação dos serviços. Havendo caderno de encargos, este englobará quase todos estes aspectos.</w:t>
      </w:r>
    </w:p>
    <w:p w:rsidR="00E12F47" w:rsidRPr="00F8687C" w:rsidRDefault="00E12F47" w:rsidP="00AB39D9">
      <w:pPr>
        <w:pStyle w:val="PargrafodaLista"/>
        <w:numPr>
          <w:ilvl w:val="0"/>
          <w:numId w:val="23"/>
        </w:numPr>
        <w:ind w:left="714" w:hanging="357"/>
      </w:pPr>
      <w:r>
        <w:t>E</w:t>
      </w:r>
      <w:r w:rsidRPr="00F8687C">
        <w:t>specificação dos materiais - pode ser escrito de duas formas: genérica (aplicável a qualquer obra) ou específica (relacionando apenas os materiais a serem usados na obra em questão).</w:t>
      </w:r>
    </w:p>
    <w:p w:rsidR="00E12F47" w:rsidRPr="00F8687C" w:rsidRDefault="00E12F47" w:rsidP="00AB39D9">
      <w:pPr>
        <w:pStyle w:val="PargrafodaLista"/>
        <w:numPr>
          <w:ilvl w:val="0"/>
          <w:numId w:val="23"/>
        </w:numPr>
        <w:ind w:left="714" w:hanging="357"/>
      </w:pPr>
      <w:r>
        <w:t>D</w:t>
      </w:r>
      <w:r w:rsidRPr="00F8687C">
        <w:t>iscriminação dos serviços - especifica como devem ser executados os serviços, indicando traços de argamassa, método de assentamento, forma de corte de peças, etc.</w:t>
      </w:r>
    </w:p>
    <w:p w:rsidR="00E12F47" w:rsidRPr="007B38F2" w:rsidRDefault="00E12F47" w:rsidP="007B38F2">
      <w:pPr>
        <w:rPr>
          <w:szCs w:val="20"/>
        </w:rPr>
      </w:pPr>
    </w:p>
    <w:p w:rsidR="00E12F47" w:rsidRDefault="00E12F47" w:rsidP="00A34AF6">
      <w:pPr>
        <w:rPr>
          <w:szCs w:val="20"/>
        </w:rPr>
      </w:pPr>
      <w:r w:rsidRPr="00EB3286">
        <w:rPr>
          <w:b/>
          <w:szCs w:val="20"/>
        </w:rPr>
        <w:t>FISCALIZAÇÃO</w:t>
      </w:r>
      <w:r w:rsidRPr="00EB3286">
        <w:rPr>
          <w:szCs w:val="20"/>
        </w:rPr>
        <w:t xml:space="preserve"> – Equipe da </w:t>
      </w:r>
      <w:r>
        <w:rPr>
          <w:szCs w:val="20"/>
        </w:rPr>
        <w:t>Codevasf</w:t>
      </w:r>
      <w:r w:rsidRPr="00EB3286">
        <w:rPr>
          <w:szCs w:val="20"/>
        </w:rPr>
        <w:t xml:space="preserve"> indicada para exercer em sua representação a fiscalização do contrato.</w:t>
      </w:r>
    </w:p>
    <w:p w:rsidR="00E12F47" w:rsidRPr="00EB3286" w:rsidRDefault="00E12F47" w:rsidP="00A34AF6">
      <w:pPr>
        <w:rPr>
          <w:szCs w:val="20"/>
        </w:rPr>
      </w:pPr>
    </w:p>
    <w:p w:rsidR="00E12F47" w:rsidRDefault="00E12F47" w:rsidP="00A34AF6">
      <w:pPr>
        <w:rPr>
          <w:szCs w:val="20"/>
        </w:rPr>
      </w:pPr>
      <w:r w:rsidRPr="00EB3286">
        <w:rPr>
          <w:b/>
          <w:szCs w:val="20"/>
        </w:rPr>
        <w:t>LICITANTE</w:t>
      </w:r>
      <w:r w:rsidRPr="00EB3286">
        <w:rPr>
          <w:szCs w:val="20"/>
        </w:rPr>
        <w:t xml:space="preserve"> – Empresa habilitada para apresentar proposta.</w:t>
      </w:r>
    </w:p>
    <w:p w:rsidR="00E12F47" w:rsidRPr="00EB3286" w:rsidRDefault="00E12F47" w:rsidP="00A34AF6">
      <w:pPr>
        <w:rPr>
          <w:szCs w:val="20"/>
        </w:rPr>
      </w:pPr>
    </w:p>
    <w:p w:rsidR="00E12F47" w:rsidRDefault="00E12F47" w:rsidP="00A34AF6">
      <w:pPr>
        <w:rPr>
          <w:szCs w:val="20"/>
        </w:rPr>
      </w:pPr>
      <w:r w:rsidRPr="00FB0888">
        <w:rPr>
          <w:b/>
          <w:szCs w:val="20"/>
        </w:rPr>
        <w:t>OBRAS E SERVIÇOS DE ENGENHARIA</w:t>
      </w:r>
      <w:r>
        <w:rPr>
          <w:szCs w:val="20"/>
        </w:rPr>
        <w:t xml:space="preserve"> – </w:t>
      </w:r>
      <w:r w:rsidRPr="00220A14">
        <w:rPr>
          <w:szCs w:val="20"/>
        </w:rPr>
        <w:t xml:space="preserve">São todas as atividades relativas à execução das obras civis, de construção, </w:t>
      </w:r>
      <w:proofErr w:type="gramStart"/>
      <w:r w:rsidRPr="00220A14">
        <w:rPr>
          <w:szCs w:val="20"/>
        </w:rPr>
        <w:t>reforma,</w:t>
      </w:r>
      <w:proofErr w:type="gramEnd"/>
      <w:r w:rsidRPr="00220A14">
        <w:rPr>
          <w:szCs w:val="20"/>
        </w:rPr>
        <w:t xml:space="preserve"> recuperação ou ampliação de bem imóvel.</w:t>
      </w:r>
    </w:p>
    <w:p w:rsidR="00E12F47" w:rsidRPr="00220A14" w:rsidRDefault="00E12F47" w:rsidP="00A34AF6">
      <w:pPr>
        <w:rPr>
          <w:szCs w:val="20"/>
        </w:rPr>
      </w:pPr>
    </w:p>
    <w:p w:rsidR="00E12F47" w:rsidRDefault="00E12F47" w:rsidP="00D204B3">
      <w:pPr>
        <w:rPr>
          <w:szCs w:val="20"/>
        </w:rPr>
      </w:pPr>
      <w:r w:rsidRPr="00EB3286">
        <w:rPr>
          <w:b/>
          <w:szCs w:val="20"/>
        </w:rPr>
        <w:t>PLAN</w:t>
      </w:r>
      <w:r>
        <w:rPr>
          <w:b/>
          <w:szCs w:val="20"/>
        </w:rPr>
        <w:t>ILHA DE CUSTOS DO VALOR DA PROPOSTA DA LICITANTE</w:t>
      </w:r>
      <w:r w:rsidRPr="00EB3286">
        <w:rPr>
          <w:szCs w:val="20"/>
        </w:rPr>
        <w:t xml:space="preserve"> – </w:t>
      </w:r>
      <w:r>
        <w:rPr>
          <w:szCs w:val="20"/>
        </w:rPr>
        <w:t>R</w:t>
      </w:r>
      <w:r w:rsidRPr="00D204B3">
        <w:rPr>
          <w:szCs w:val="20"/>
        </w:rPr>
        <w:t>epresenta o produto do somatório do preço d</w:t>
      </w:r>
      <w:r>
        <w:rPr>
          <w:szCs w:val="20"/>
        </w:rPr>
        <w:t xml:space="preserve">a Licitante </w:t>
      </w:r>
      <w:r w:rsidRPr="00D204B3">
        <w:rPr>
          <w:szCs w:val="20"/>
        </w:rPr>
        <w:t xml:space="preserve">de cada item discriminado, multiplicado pelos respectivos quantitativos, gerando o valor para </w:t>
      </w:r>
      <w:r>
        <w:rPr>
          <w:szCs w:val="20"/>
        </w:rPr>
        <w:t xml:space="preserve">execução </w:t>
      </w:r>
      <w:r w:rsidRPr="00D204B3">
        <w:rPr>
          <w:szCs w:val="20"/>
        </w:rPr>
        <w:t>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w:t>
      </w:r>
      <w:r>
        <w:rPr>
          <w:b/>
          <w:szCs w:val="20"/>
        </w:rPr>
        <w:t>ILHA DE CUSTOS DO VALOR DO ORÇAMENTO DE REFERÊNCIA</w:t>
      </w:r>
      <w:r w:rsidRPr="00EB3286">
        <w:rPr>
          <w:szCs w:val="20"/>
        </w:rPr>
        <w:t xml:space="preserve"> – </w:t>
      </w:r>
      <w:r>
        <w:rPr>
          <w:szCs w:val="20"/>
        </w:rPr>
        <w:t>R</w:t>
      </w:r>
      <w:r w:rsidRPr="00D204B3">
        <w:rPr>
          <w:szCs w:val="20"/>
        </w:rPr>
        <w:t xml:space="preserve">epresenta o produto do somatório do preço de referência </w:t>
      </w:r>
      <w:r>
        <w:rPr>
          <w:szCs w:val="20"/>
        </w:rPr>
        <w:t>da Codevasf</w:t>
      </w:r>
      <w:r w:rsidR="00776F3A">
        <w:rPr>
          <w:szCs w:val="20"/>
        </w:rPr>
        <w:t xml:space="preserve"> </w:t>
      </w:r>
      <w:r w:rsidRPr="00D204B3">
        <w:rPr>
          <w:szCs w:val="20"/>
        </w:rPr>
        <w:t>de cada item discriminado, multiplicado pelos respectivos quantitativos, gerando o valor estimado para a reserva orçamentária e o limite para o pagamento 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E12F47" w:rsidRPr="00EB3286" w:rsidRDefault="00E12F47" w:rsidP="00D204B3">
      <w:pPr>
        <w:rPr>
          <w:szCs w:val="20"/>
        </w:rPr>
      </w:pPr>
    </w:p>
    <w:p w:rsidR="00E12F47" w:rsidRDefault="00E12F47" w:rsidP="00A34AF6">
      <w:pPr>
        <w:rPr>
          <w:szCs w:val="20"/>
        </w:rPr>
      </w:pPr>
      <w:r w:rsidRPr="00EB3286">
        <w:rPr>
          <w:b/>
          <w:szCs w:val="20"/>
        </w:rPr>
        <w:t>PROJETO BÁSICO</w:t>
      </w:r>
      <w:r w:rsidRPr="00EB3286">
        <w:rPr>
          <w:szCs w:val="20"/>
        </w:rPr>
        <w:t xml:space="preserve"> – </w:t>
      </w:r>
      <w:r>
        <w:rPr>
          <w:szCs w:val="20"/>
        </w:rPr>
        <w:t>C</w:t>
      </w:r>
      <w:r w:rsidRPr="00464AC1">
        <w:rPr>
          <w:szCs w:val="20"/>
        </w:rPr>
        <w:t>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Default="00E12F47" w:rsidP="00A34AF6">
      <w:pPr>
        <w:rPr>
          <w:szCs w:val="20"/>
        </w:rPr>
      </w:pPr>
    </w:p>
    <w:p w:rsidR="00E12F47" w:rsidRPr="00464AC1" w:rsidRDefault="00E12F47" w:rsidP="00AB39D9">
      <w:pPr>
        <w:pStyle w:val="PargrafodaLista"/>
        <w:numPr>
          <w:ilvl w:val="0"/>
          <w:numId w:val="21"/>
        </w:numPr>
        <w:ind w:left="714" w:hanging="357"/>
      </w:pPr>
      <w:r>
        <w:t>D</w:t>
      </w:r>
      <w:r w:rsidRPr="00464AC1">
        <w:t>esenvolvimento da solução escolhida de forma a fornecer visão global da obra e identificar todos os seus elementos constitutivos com clareza;</w:t>
      </w:r>
    </w:p>
    <w:p w:rsidR="00E12F47" w:rsidRPr="00464AC1" w:rsidRDefault="00E12F47" w:rsidP="00AB39D9">
      <w:pPr>
        <w:pStyle w:val="PargrafodaLista"/>
        <w:numPr>
          <w:ilvl w:val="0"/>
          <w:numId w:val="21"/>
        </w:numPr>
        <w:ind w:left="714" w:hanging="357"/>
      </w:pPr>
      <w:r>
        <w:t>S</w:t>
      </w:r>
      <w:r w:rsidRPr="00464AC1">
        <w:t>oluções técnicas globais e localizadas, suficientemente detalhadas, de forma a minimizar a necessidade de reformulação ou de variantes durante as fases de elaboração do projeto executivo e de realização das obras e montagem;</w:t>
      </w:r>
    </w:p>
    <w:p w:rsidR="00E12F47" w:rsidRPr="00464AC1" w:rsidRDefault="00E12F47" w:rsidP="00AB39D9">
      <w:pPr>
        <w:pStyle w:val="PargrafodaLista"/>
        <w:numPr>
          <w:ilvl w:val="0"/>
          <w:numId w:val="21"/>
        </w:numPr>
        <w:ind w:left="714" w:hanging="357"/>
      </w:pPr>
      <w:r>
        <w:t>I</w:t>
      </w:r>
      <w:r w:rsidRPr="00464AC1">
        <w:t>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464AC1" w:rsidRDefault="00E12F47" w:rsidP="00AB39D9">
      <w:pPr>
        <w:pStyle w:val="PargrafodaLista"/>
        <w:numPr>
          <w:ilvl w:val="0"/>
          <w:numId w:val="21"/>
        </w:numPr>
        <w:ind w:left="714" w:hanging="357"/>
      </w:pPr>
      <w:r>
        <w:t>I</w:t>
      </w:r>
      <w:r w:rsidRPr="00464AC1">
        <w:t>nformações que possibilitem o estudo e a dedução de métodos construtivos, instalações provisórias e condições organizacionais para a obra, sem frustrar o caráter competitivo para a sua execução;</w:t>
      </w:r>
    </w:p>
    <w:p w:rsidR="00E12F47" w:rsidRPr="00464AC1" w:rsidRDefault="00E12F47" w:rsidP="00AB39D9">
      <w:pPr>
        <w:pStyle w:val="PargrafodaLista"/>
        <w:numPr>
          <w:ilvl w:val="0"/>
          <w:numId w:val="21"/>
        </w:numPr>
        <w:ind w:left="714" w:hanging="357"/>
      </w:pPr>
      <w:r>
        <w:t>S</w:t>
      </w:r>
      <w:r w:rsidRPr="00464AC1">
        <w:t>ubsídios para montagem do plano de licitação e gestão da obra, compreendendo a sua programação, a estratégia de suprimentos, as normas de fiscalização e outros dados necessários em cada caso;</w:t>
      </w:r>
    </w:p>
    <w:p w:rsidR="00E12F47" w:rsidRDefault="00E12F47" w:rsidP="00A34AF6">
      <w:pPr>
        <w:rPr>
          <w:szCs w:val="20"/>
        </w:rPr>
      </w:pPr>
    </w:p>
    <w:p w:rsidR="00E12F47" w:rsidRDefault="00E12F47" w:rsidP="00A34AF6">
      <w:pPr>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E12F47" w:rsidRDefault="00E12F47" w:rsidP="00A34AF6">
      <w:pPr>
        <w:rPr>
          <w:szCs w:val="20"/>
        </w:rPr>
      </w:pPr>
    </w:p>
    <w:p w:rsidR="00E12F47" w:rsidRDefault="00E12F47" w:rsidP="00A34AF6">
      <w:pPr>
        <w:rPr>
          <w:szCs w:val="20"/>
        </w:rPr>
      </w:pPr>
      <w:r w:rsidRPr="00EB3286">
        <w:rPr>
          <w:b/>
          <w:szCs w:val="20"/>
        </w:rPr>
        <w:t>PROPOSTA FINANCEIRA</w:t>
      </w:r>
      <w:r w:rsidRPr="00EB3286">
        <w:rPr>
          <w:szCs w:val="20"/>
        </w:rPr>
        <w:t xml:space="preserve"> – Documento gerado pelo licitante que estabelece os valores unitário e global dos serviços e fornecimentos, apresentando todo o detalhamento dos custos e preços unitários propostos.</w:t>
      </w:r>
    </w:p>
    <w:p w:rsidR="00E12F47" w:rsidRPr="00EB3286" w:rsidRDefault="00E12F47" w:rsidP="00A34AF6">
      <w:pPr>
        <w:rPr>
          <w:szCs w:val="20"/>
        </w:rPr>
      </w:pPr>
    </w:p>
    <w:p w:rsidR="00E12F47" w:rsidRDefault="00E12F47" w:rsidP="00A34AF6">
      <w:pPr>
        <w:rPr>
          <w:szCs w:val="20"/>
        </w:rPr>
      </w:pPr>
      <w:r w:rsidRPr="000A56A6">
        <w:rPr>
          <w:b/>
          <w:szCs w:val="20"/>
        </w:rPr>
        <w:t>RELATÓRIO DE OBRAS</w:t>
      </w:r>
      <w:r w:rsidRPr="000A56A6">
        <w:rPr>
          <w:szCs w:val="20"/>
        </w:rPr>
        <w:t xml:space="preserve"> – </w:t>
      </w:r>
      <w:r>
        <w:rPr>
          <w:szCs w:val="20"/>
        </w:rPr>
        <w:t>D</w:t>
      </w:r>
      <w:r w:rsidRPr="000A56A6">
        <w:rPr>
          <w:szCs w:val="20"/>
        </w:rPr>
        <w:t xml:space="preserve">ocumento a ser emitido pela </w:t>
      </w:r>
      <w:r>
        <w:rPr>
          <w:szCs w:val="20"/>
        </w:rPr>
        <w:t>CONTRATADA</w:t>
      </w:r>
      <w:r w:rsidRPr="000A56A6">
        <w:rPr>
          <w:szCs w:val="20"/>
        </w:rPr>
        <w:t xml:space="preserve"> mensalmente, com o resumo da situação física e financeira, contendo: cumprimento da programação, ocorrências e recomendações, além de conclusões e projeções a respeito de prazos e custos</w:t>
      </w:r>
      <w:r>
        <w:rPr>
          <w:szCs w:val="20"/>
        </w:rPr>
        <w:t>.</w:t>
      </w:r>
    </w:p>
    <w:p w:rsidR="00E12F47" w:rsidRDefault="00E12F47" w:rsidP="00A34AF6">
      <w:pPr>
        <w:rPr>
          <w:szCs w:val="20"/>
        </w:rPr>
      </w:pPr>
    </w:p>
    <w:p w:rsidR="00E12F47" w:rsidRDefault="00E12F47" w:rsidP="00A34AF6">
      <w:pPr>
        <w:rPr>
          <w:szCs w:val="20"/>
        </w:rPr>
      </w:pPr>
      <w:r w:rsidRPr="00EB3286">
        <w:rPr>
          <w:b/>
          <w:szCs w:val="20"/>
        </w:rPr>
        <w:lastRenderedPageBreak/>
        <w:t>REUNIÃO DE PARTIDA</w:t>
      </w:r>
      <w:r w:rsidRPr="00EB3286">
        <w:rPr>
          <w:szCs w:val="20"/>
        </w:rPr>
        <w:t xml:space="preserve"> – Reunião com as partes envolvidas, </w:t>
      </w:r>
      <w:r w:rsidR="00A2614B">
        <w:rPr>
          <w:szCs w:val="20"/>
        </w:rPr>
        <w:t xml:space="preserve">Codevasf e </w:t>
      </w:r>
      <w:r>
        <w:rPr>
          <w:szCs w:val="20"/>
        </w:rPr>
        <w:t>CONTRATADA</w:t>
      </w:r>
      <w:r w:rsidRPr="00EB3286">
        <w:rPr>
          <w:szCs w:val="20"/>
        </w:rPr>
        <w:t>, onde se define</w:t>
      </w:r>
      <w:r w:rsidR="00A2614B">
        <w:rPr>
          <w:szCs w:val="20"/>
        </w:rPr>
        <w:t>m</w:t>
      </w:r>
      <w:r w:rsidRPr="00EB3286">
        <w:rPr>
          <w:szCs w:val="20"/>
        </w:rPr>
        <w:t xml:space="preserve"> todos os detalhes do plano de trabalho e dá-se o “start up” da execução das obras.</w:t>
      </w:r>
    </w:p>
    <w:p w:rsidR="005F5516" w:rsidRPr="00EB3286" w:rsidRDefault="005F5516" w:rsidP="00A34AF6">
      <w:pPr>
        <w:rPr>
          <w:szCs w:val="20"/>
        </w:rPr>
      </w:pPr>
    </w:p>
    <w:p w:rsidR="00E12F47" w:rsidRDefault="00E12F47" w:rsidP="00A34AF6">
      <w:pPr>
        <w:rPr>
          <w:szCs w:val="20"/>
        </w:rPr>
      </w:pPr>
      <w:r w:rsidRPr="00220A14">
        <w:rPr>
          <w:b/>
          <w:szCs w:val="20"/>
        </w:rPr>
        <w:t>SUPERINTENDÊNCIA REGIONAL</w:t>
      </w:r>
      <w:r w:rsidRPr="00220A14">
        <w:rPr>
          <w:szCs w:val="20"/>
        </w:rPr>
        <w:t xml:space="preserve"> – Unidade executiva descentralizada subordinada diretamente à presidência da </w:t>
      </w:r>
      <w:r>
        <w:rPr>
          <w:szCs w:val="20"/>
        </w:rPr>
        <w:t>Codevasf,</w:t>
      </w:r>
      <w:r w:rsidRPr="00220A14">
        <w:rPr>
          <w:szCs w:val="20"/>
        </w:rPr>
        <w:t xml:space="preserve"> situada em </w:t>
      </w:r>
      <w:r w:rsidR="00F777F0">
        <w:rPr>
          <w:szCs w:val="20"/>
        </w:rPr>
        <w:t>Penedo/AL.</w:t>
      </w:r>
      <w:r w:rsidRPr="00220A14">
        <w:rPr>
          <w:szCs w:val="20"/>
        </w:rPr>
        <w:t xml:space="preserve">, em cuja jurisdição territorial </w:t>
      </w:r>
      <w:proofErr w:type="gramStart"/>
      <w:r w:rsidRPr="00220A14">
        <w:rPr>
          <w:szCs w:val="20"/>
        </w:rPr>
        <w:t>localiza</w:t>
      </w:r>
      <w:r>
        <w:rPr>
          <w:szCs w:val="20"/>
        </w:rPr>
        <w:t>m</w:t>
      </w:r>
      <w:r w:rsidRPr="00220A14">
        <w:rPr>
          <w:szCs w:val="20"/>
        </w:rPr>
        <w:t>-se</w:t>
      </w:r>
      <w:proofErr w:type="gramEnd"/>
      <w:r w:rsidRPr="00220A14">
        <w:rPr>
          <w:szCs w:val="20"/>
        </w:rPr>
        <w:t xml:space="preserve"> os serviços </w:t>
      </w:r>
      <w:r>
        <w:rPr>
          <w:szCs w:val="20"/>
        </w:rPr>
        <w:t xml:space="preserve">de engenharia </w:t>
      </w:r>
      <w:r w:rsidRPr="00220A14">
        <w:rPr>
          <w:szCs w:val="20"/>
        </w:rPr>
        <w:t>objeto deste Termo de Referência.</w:t>
      </w:r>
    </w:p>
    <w:p w:rsidR="005F5516" w:rsidRPr="00220A14" w:rsidRDefault="005F5516" w:rsidP="00A34AF6">
      <w:pPr>
        <w:rPr>
          <w:szCs w:val="20"/>
        </w:rPr>
      </w:pPr>
    </w:p>
    <w:p w:rsidR="00E12F47" w:rsidRPr="00F225A9" w:rsidRDefault="00E12F47" w:rsidP="00F225A9"/>
    <w:p w:rsidR="003121D7" w:rsidRDefault="003121D7" w:rsidP="00713A43">
      <w:pPr>
        <w:pStyle w:val="Ttulo1"/>
      </w:pPr>
      <w:bookmarkStart w:id="6" w:name="_Toc522801621"/>
      <w:r w:rsidRPr="00EB3286">
        <w:t xml:space="preserve">REGIME DE </w:t>
      </w:r>
      <w:r w:rsidR="008C07AD">
        <w:t>EXECUÇÃO</w:t>
      </w:r>
      <w:r w:rsidR="0018698C">
        <w:t xml:space="preserve">, </w:t>
      </w:r>
      <w:r w:rsidR="00DA14FA" w:rsidRPr="00AA2C7C">
        <w:t>VALOR</w:t>
      </w:r>
      <w:r w:rsidR="00BB23E2" w:rsidRPr="00AA2C7C">
        <w:t xml:space="preserve"> </w:t>
      </w:r>
      <w:r w:rsidR="00EC742C" w:rsidRPr="00AA2C7C">
        <w:t>ESTIMADO</w:t>
      </w:r>
      <w:r w:rsidR="00EC742C">
        <w:t xml:space="preserve"> E </w:t>
      </w:r>
      <w:r w:rsidRPr="00EB3286">
        <w:t>CRITÉRIO DE JULGAMENTO</w:t>
      </w:r>
      <w:bookmarkEnd w:id="5"/>
      <w:r w:rsidR="008C07AD">
        <w:t>.</w:t>
      </w:r>
      <w:bookmarkEnd w:id="6"/>
    </w:p>
    <w:p w:rsidR="008C07AD" w:rsidRPr="008C07AD" w:rsidRDefault="008C07AD" w:rsidP="008C07AD"/>
    <w:p w:rsidR="002A2F86" w:rsidRDefault="003121D7" w:rsidP="00457E2D">
      <w:pPr>
        <w:pStyle w:val="Ttulo2"/>
        <w:tabs>
          <w:tab w:val="left" w:pos="851"/>
        </w:tabs>
        <w:ind w:left="426"/>
        <w:rPr>
          <w:rFonts w:eastAsia="Times New Roman"/>
          <w:b/>
          <w:i/>
          <w:color w:val="FF0000"/>
          <w:sz w:val="18"/>
          <w:szCs w:val="18"/>
          <w:lang w:eastAsia="pt-BR"/>
        </w:rPr>
      </w:pPr>
      <w:bookmarkStart w:id="7" w:name="_Ref515976583"/>
      <w:r w:rsidRPr="00FC3D77">
        <w:rPr>
          <w:b/>
        </w:rPr>
        <w:t>Regime de Execução:</w:t>
      </w:r>
      <w:r w:rsidR="00B272A7">
        <w:rPr>
          <w:b/>
        </w:rPr>
        <w:t xml:space="preserve"> </w:t>
      </w:r>
      <w:r w:rsidR="002A2F86" w:rsidRPr="00D92FC5">
        <w:t>Empreitada por Preço Unitário</w:t>
      </w:r>
      <w:r w:rsidR="002A2F86" w:rsidRPr="00D92FC5">
        <w:rPr>
          <w:rFonts w:eastAsia="Times New Roman"/>
          <w:b/>
          <w:i/>
          <w:sz w:val="18"/>
          <w:szCs w:val="18"/>
          <w:lang w:eastAsia="pt-BR"/>
        </w:rPr>
        <w:t xml:space="preserve"> </w:t>
      </w:r>
      <w:bookmarkEnd w:id="7"/>
    </w:p>
    <w:p w:rsidR="0085179A" w:rsidRPr="0085179A" w:rsidRDefault="00AA2C7C" w:rsidP="00AA2C7C">
      <w:pPr>
        <w:tabs>
          <w:tab w:val="left" w:pos="5826"/>
        </w:tabs>
        <w:rPr>
          <w:lang w:eastAsia="pt-BR"/>
        </w:rPr>
      </w:pPr>
      <w:r>
        <w:rPr>
          <w:lang w:eastAsia="pt-BR"/>
        </w:rPr>
        <w:tab/>
      </w:r>
    </w:p>
    <w:p w:rsidR="00DF2380" w:rsidRDefault="00BB23E2" w:rsidP="008646C5">
      <w:pPr>
        <w:pStyle w:val="Ttulo2"/>
        <w:rPr>
          <w:color w:val="0070C0"/>
          <w:lang w:eastAsia="pt-BR"/>
        </w:rPr>
      </w:pPr>
      <w:r w:rsidRPr="00457E2D">
        <w:rPr>
          <w:b/>
          <w:color w:val="000000" w:themeColor="text1"/>
        </w:rPr>
        <w:t xml:space="preserve">Valor </w:t>
      </w:r>
      <w:r w:rsidR="003121D7" w:rsidRPr="00457E2D">
        <w:rPr>
          <w:b/>
          <w:color w:val="000000" w:themeColor="text1"/>
        </w:rPr>
        <w:t>estimado</w:t>
      </w:r>
      <w:r w:rsidR="003121D7" w:rsidRPr="008A2F1A">
        <w:t xml:space="preserve">: </w:t>
      </w:r>
      <w:r w:rsidR="00190C55">
        <w:rPr>
          <w:b/>
          <w:lang w:eastAsia="pt-BR"/>
        </w:rPr>
        <w:t>público</w:t>
      </w:r>
      <w:r w:rsidR="002A2F86" w:rsidRPr="00833B53">
        <w:rPr>
          <w:color w:val="0070C0"/>
          <w:lang w:eastAsia="pt-BR"/>
        </w:rPr>
        <w:t xml:space="preserve"> </w:t>
      </w:r>
    </w:p>
    <w:p w:rsidR="008646C5" w:rsidRPr="008646C5" w:rsidRDefault="008646C5" w:rsidP="008646C5">
      <w:pPr>
        <w:rPr>
          <w:lang w:eastAsia="pt-BR"/>
        </w:rPr>
      </w:pPr>
    </w:p>
    <w:p w:rsidR="008646C5" w:rsidRPr="007D1F6C" w:rsidRDefault="003121D7" w:rsidP="008646C5">
      <w:pPr>
        <w:pStyle w:val="Ttulo2"/>
        <w:rPr>
          <w:rFonts w:eastAsia="Times New Roman"/>
          <w:sz w:val="18"/>
          <w:szCs w:val="18"/>
          <w:lang w:eastAsia="pt-BR"/>
        </w:rPr>
      </w:pPr>
      <w:r w:rsidRPr="008A2F1A">
        <w:rPr>
          <w:b/>
        </w:rPr>
        <w:t>Critério de Julgamento:</w:t>
      </w:r>
      <w:r w:rsidR="00CB48E8">
        <w:rPr>
          <w:b/>
        </w:rPr>
        <w:t xml:space="preserve"> </w:t>
      </w:r>
      <w:r w:rsidR="002A2F86" w:rsidRPr="006572A3">
        <w:rPr>
          <w:b/>
          <w:lang w:eastAsia="pt-BR"/>
        </w:rPr>
        <w:t>M</w:t>
      </w:r>
      <w:r w:rsidR="001D79FF">
        <w:rPr>
          <w:b/>
          <w:lang w:eastAsia="pt-BR"/>
        </w:rPr>
        <w:t>aior</w:t>
      </w:r>
      <w:r w:rsidR="002A2F86" w:rsidRPr="006572A3">
        <w:rPr>
          <w:b/>
          <w:lang w:eastAsia="pt-BR"/>
        </w:rPr>
        <w:t xml:space="preserve"> </w:t>
      </w:r>
      <w:r w:rsidR="001D79FF">
        <w:rPr>
          <w:b/>
          <w:lang w:eastAsia="pt-BR"/>
        </w:rPr>
        <w:t>Desconto</w:t>
      </w:r>
      <w:r w:rsidR="00FC1BC6" w:rsidRPr="006572A3">
        <w:rPr>
          <w:b/>
          <w:lang w:eastAsia="pt-BR"/>
        </w:rPr>
        <w:t xml:space="preserve"> </w:t>
      </w:r>
      <w:r w:rsidR="00FC1BC6" w:rsidRPr="007D1F6C">
        <w:rPr>
          <w:b/>
          <w:lang w:eastAsia="pt-BR"/>
        </w:rPr>
        <w:t xml:space="preserve">(Art.54) </w:t>
      </w:r>
    </w:p>
    <w:p w:rsidR="00083632" w:rsidRPr="00034F97" w:rsidRDefault="00083632" w:rsidP="00083632">
      <w:pPr>
        <w:spacing w:line="276" w:lineRule="auto"/>
        <w:rPr>
          <w:rFonts w:eastAsia="Times New Roman"/>
          <w:color w:val="FF0000"/>
          <w:sz w:val="18"/>
          <w:szCs w:val="18"/>
          <w:lang w:eastAsia="pt-BR"/>
        </w:rPr>
      </w:pPr>
    </w:p>
    <w:p w:rsidR="00F03901" w:rsidRPr="00EB3286" w:rsidRDefault="00F03901" w:rsidP="00713A43">
      <w:pPr>
        <w:pStyle w:val="Ttulo1"/>
      </w:pPr>
      <w:bookmarkStart w:id="8" w:name="_Toc522801622"/>
      <w:r w:rsidRPr="00EB3286">
        <w:t>LOCALIZAÇÃO DO</w:t>
      </w:r>
      <w:r w:rsidR="00FD52E4" w:rsidRPr="00EB3286">
        <w:t xml:space="preserve"> OBJETO</w:t>
      </w:r>
      <w:bookmarkEnd w:id="8"/>
    </w:p>
    <w:p w:rsidR="00F03901" w:rsidRDefault="00F03901" w:rsidP="00F03901">
      <w:pPr>
        <w:rPr>
          <w:szCs w:val="20"/>
        </w:rPr>
      </w:pPr>
    </w:p>
    <w:p w:rsidR="009D539B" w:rsidRDefault="009D539B" w:rsidP="00713A43">
      <w:pPr>
        <w:pStyle w:val="Ttulo2"/>
      </w:pPr>
      <w:r w:rsidRPr="009D539B">
        <w:t xml:space="preserve">Os serviços serão executados </w:t>
      </w:r>
      <w:r w:rsidR="00D13689" w:rsidRPr="00D92FC5">
        <w:t xml:space="preserve">no </w:t>
      </w:r>
      <w:r w:rsidR="00E24273">
        <w:t>Povoado Tabuleiro dos Negros</w:t>
      </w:r>
      <w:r w:rsidR="00FC1BC6">
        <w:rPr>
          <w:color w:val="0070C0"/>
        </w:rPr>
        <w:t>,</w:t>
      </w:r>
      <w:r w:rsidR="00D13689">
        <w:t xml:space="preserve"> distante aproximadamente </w:t>
      </w:r>
      <w:r w:rsidR="00E24273">
        <w:t>17,3</w:t>
      </w:r>
      <w:r w:rsidR="00D13689">
        <w:t xml:space="preserve"> </w:t>
      </w:r>
      <w:r w:rsidR="00B9799F">
        <w:t>k</w:t>
      </w:r>
      <w:r w:rsidR="00E24273">
        <w:t>m do Centro Urbano de Penedo</w:t>
      </w:r>
      <w:r w:rsidR="00D13689">
        <w:t xml:space="preserve"> </w:t>
      </w:r>
      <w:r w:rsidR="00E24273">
        <w:t xml:space="preserve">sede da </w:t>
      </w:r>
      <w:r w:rsidR="00D92FC5">
        <w:t>5ª Su</w:t>
      </w:r>
      <w:r w:rsidRPr="009D539B">
        <w:t xml:space="preserve">perintendência Regional da </w:t>
      </w:r>
      <w:r w:rsidR="00CF5060">
        <w:t>Codevasf</w:t>
      </w:r>
      <w:r w:rsidR="00227F33">
        <w:t>:</w:t>
      </w:r>
    </w:p>
    <w:p w:rsidR="00DC41FA" w:rsidRDefault="00DC41FA" w:rsidP="00DC41FA"/>
    <w:p w:rsidR="009E7A8F" w:rsidRDefault="009E7A8F" w:rsidP="00DC41FA"/>
    <w:p w:rsidR="009E7A8F" w:rsidRDefault="009E7A8F" w:rsidP="00DC41FA"/>
    <w:p w:rsidR="009E7A8F" w:rsidRDefault="00E24273" w:rsidP="00DC41FA">
      <w:r>
        <w:rPr>
          <w:noProof/>
          <w:lang w:eastAsia="pt-BR"/>
        </w:rPr>
        <w:drawing>
          <wp:inline distT="0" distB="0" distL="0" distR="0" wp14:anchorId="0B4E268F" wp14:editId="5029FD36">
            <wp:extent cx="5039995" cy="3523330"/>
            <wp:effectExtent l="76200" t="76200" r="141605" b="13462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9995" cy="3523330"/>
                    </a:xfrm>
                    <a:prstGeom prst="rect">
                      <a:avLst/>
                    </a:prstGeom>
                    <a:ln w="38100" cap="sq" cmpd="sng" algn="ctr">
                      <a:gradFill flip="none" rotWithShape="1">
                        <a:gsLst>
                          <a:gs pos="0">
                            <a:srgbClr val="002060"/>
                          </a:gs>
                          <a:gs pos="50000">
                            <a:srgbClr val="0070C0"/>
                          </a:gs>
                          <a:gs pos="100000">
                            <a:srgbClr val="1DC4FF"/>
                          </a:gs>
                        </a:gsLst>
                        <a:lin ang="8100000" scaled="1"/>
                        <a:tileRect/>
                      </a:gradFill>
                      <a:prstDash val="solid"/>
                      <a:miter lim="800000"/>
                      <a:headEnd type="none" w="med" len="med"/>
                      <a:tailEnd type="none" w="med" len="med"/>
                    </a:ln>
                    <a:effectLst>
                      <a:outerShdw blurRad="50800" dist="38100" dir="2700000" algn="tl" rotWithShape="0">
                        <a:srgbClr val="000000">
                          <a:alpha val="43000"/>
                        </a:srgbClr>
                      </a:outerShdw>
                    </a:effectLst>
                  </pic:spPr>
                </pic:pic>
              </a:graphicData>
            </a:graphic>
          </wp:inline>
        </w:drawing>
      </w:r>
    </w:p>
    <w:p w:rsidR="009E7A8F" w:rsidRDefault="009E7A8F" w:rsidP="00DC41FA"/>
    <w:p w:rsidR="00DC41FA" w:rsidRDefault="00DC41FA" w:rsidP="00DC41FA"/>
    <w:p w:rsidR="00DC41FA" w:rsidRDefault="00DC41FA" w:rsidP="00DC41FA"/>
    <w:p w:rsidR="00DC41FA" w:rsidRDefault="00DC41FA" w:rsidP="00DC41FA"/>
    <w:p w:rsidR="00DC41FA" w:rsidRDefault="00DC41FA" w:rsidP="00DC41FA"/>
    <w:p w:rsidR="00DC41FA" w:rsidRDefault="00DC41FA" w:rsidP="00DC41FA"/>
    <w:p w:rsidR="009D47C3" w:rsidRDefault="009D47C3" w:rsidP="00713A43">
      <w:pPr>
        <w:pStyle w:val="Ttulo1"/>
      </w:pPr>
      <w:bookmarkStart w:id="9" w:name="_Toc522801623"/>
      <w:r w:rsidRPr="00EB3286">
        <w:lastRenderedPageBreak/>
        <w:t>DESCRIÇÃO DOS SERVIÇOS</w:t>
      </w:r>
      <w:bookmarkEnd w:id="9"/>
    </w:p>
    <w:p w:rsidR="003C7BB6" w:rsidRPr="003C7BB6" w:rsidRDefault="003C7BB6" w:rsidP="003C7BB6"/>
    <w:p w:rsidR="009D47C3" w:rsidRPr="00EB3286" w:rsidRDefault="009D47C3" w:rsidP="009D47C3">
      <w:pPr>
        <w:rPr>
          <w:szCs w:val="20"/>
        </w:rPr>
      </w:pPr>
    </w:p>
    <w:p w:rsidR="009D539B" w:rsidRPr="002A2F86" w:rsidRDefault="009D539B" w:rsidP="00713A43">
      <w:pPr>
        <w:pStyle w:val="Ttulo2"/>
      </w:pPr>
      <w:r w:rsidRPr="009D539B">
        <w:t>As obras</w:t>
      </w:r>
      <w:r w:rsidR="00FB0888">
        <w:t xml:space="preserve"> e </w:t>
      </w:r>
      <w:r w:rsidRPr="009D539B">
        <w:t xml:space="preserve">serviços </w:t>
      </w:r>
      <w:r w:rsidR="00FB0888">
        <w:t xml:space="preserve">de engenharia </w:t>
      </w:r>
      <w:r w:rsidRPr="009D539B">
        <w:t xml:space="preserve">objeto desta licitação encontram-se descritos e caracterizados no Projeto Básico, Desenhos e Especificações Técnicas e quantificados na </w:t>
      </w:r>
      <w:r w:rsidR="00C1208B">
        <w:t>P</w:t>
      </w:r>
      <w:r w:rsidR="00C1208B" w:rsidRPr="00C1208B">
        <w:rPr>
          <w:szCs w:val="20"/>
        </w:rPr>
        <w:t xml:space="preserve">lanilha de </w:t>
      </w:r>
      <w:r w:rsidR="00C1208B">
        <w:rPr>
          <w:szCs w:val="20"/>
        </w:rPr>
        <w:t>C</w:t>
      </w:r>
      <w:r w:rsidR="00C1208B" w:rsidRPr="00C1208B">
        <w:rPr>
          <w:szCs w:val="20"/>
        </w:rPr>
        <w:t xml:space="preserve">ustos do </w:t>
      </w:r>
      <w:r w:rsidR="00C1208B">
        <w:rPr>
          <w:szCs w:val="20"/>
        </w:rPr>
        <w:t>V</w:t>
      </w:r>
      <w:r w:rsidR="00C1208B" w:rsidRPr="00C1208B">
        <w:rPr>
          <w:szCs w:val="20"/>
        </w:rPr>
        <w:t xml:space="preserve">alor do </w:t>
      </w:r>
      <w:r w:rsidR="00C1208B">
        <w:rPr>
          <w:szCs w:val="20"/>
        </w:rPr>
        <w:t>O</w:t>
      </w:r>
      <w:r w:rsidR="00C1208B" w:rsidRPr="00C1208B">
        <w:rPr>
          <w:szCs w:val="20"/>
        </w:rPr>
        <w:t xml:space="preserve">rçamento de </w:t>
      </w:r>
      <w:r w:rsidR="00C1208B">
        <w:rPr>
          <w:szCs w:val="20"/>
        </w:rPr>
        <w:t>R</w:t>
      </w:r>
      <w:r w:rsidR="00C1208B" w:rsidRPr="00C1208B">
        <w:rPr>
          <w:szCs w:val="20"/>
        </w:rPr>
        <w:t>eferência</w:t>
      </w:r>
      <w:r w:rsidR="00D52EFE">
        <w:t xml:space="preserve">, que </w:t>
      </w:r>
      <w:r w:rsidRPr="009D539B">
        <w:t>integram este Termo de Referência</w:t>
      </w:r>
      <w:r w:rsidR="002A2F86" w:rsidRPr="007E5996">
        <w:t>.</w:t>
      </w:r>
    </w:p>
    <w:p w:rsidR="009D47C3" w:rsidRDefault="009D47C3" w:rsidP="009D47C3">
      <w:pPr>
        <w:rPr>
          <w:szCs w:val="20"/>
        </w:rPr>
      </w:pPr>
    </w:p>
    <w:p w:rsidR="00D66529" w:rsidRDefault="009D539B" w:rsidP="00713A43">
      <w:pPr>
        <w:pStyle w:val="Ttulo2"/>
      </w:pPr>
      <w:r>
        <w:t xml:space="preserve">O objeto do presente certame licitatório </w:t>
      </w:r>
      <w:r w:rsidRPr="009D539B">
        <w:t xml:space="preserve">compreende basicamente </w:t>
      </w:r>
      <w:r w:rsidR="00D66529">
        <w:t>os seguintes serviços:</w:t>
      </w:r>
    </w:p>
    <w:p w:rsidR="008646C5" w:rsidRPr="00CB0A85" w:rsidRDefault="008646C5" w:rsidP="008646C5">
      <w:pPr>
        <w:rPr>
          <w:szCs w:val="20"/>
        </w:rPr>
      </w:pPr>
      <w:r>
        <w:t xml:space="preserve">        </w:t>
      </w:r>
    </w:p>
    <w:p w:rsidR="008646C5" w:rsidRPr="00CB0A85" w:rsidRDefault="00504A39" w:rsidP="005E7BC0">
      <w:pPr>
        <w:autoSpaceDE w:val="0"/>
        <w:autoSpaceDN w:val="0"/>
        <w:adjustRightInd w:val="0"/>
        <w:spacing w:after="157"/>
        <w:ind w:left="1134" w:hanging="283"/>
        <w:rPr>
          <w:color w:val="000000"/>
          <w:szCs w:val="20"/>
        </w:rPr>
      </w:pPr>
      <w:r w:rsidRPr="00CB0A85">
        <w:rPr>
          <w:color w:val="000000"/>
          <w:szCs w:val="20"/>
        </w:rPr>
        <w:t xml:space="preserve"> </w:t>
      </w:r>
      <w:r w:rsidR="008646C5" w:rsidRPr="00CB0A85">
        <w:rPr>
          <w:color w:val="000000"/>
          <w:szCs w:val="20"/>
        </w:rPr>
        <w:t xml:space="preserve">I. Serviços preliminares, constituídos de mobilização e desmobilização </w:t>
      </w:r>
      <w:r w:rsidR="00DE4C4A" w:rsidRPr="00CB0A85">
        <w:rPr>
          <w:color w:val="000000"/>
          <w:szCs w:val="20"/>
        </w:rPr>
        <w:t>de</w:t>
      </w:r>
      <w:r w:rsidR="00DE4C4A">
        <w:rPr>
          <w:color w:val="000000"/>
          <w:szCs w:val="20"/>
        </w:rPr>
        <w:t xml:space="preserve"> </w:t>
      </w:r>
      <w:r w:rsidR="00DE4C4A" w:rsidRPr="00CB0A85">
        <w:rPr>
          <w:color w:val="000000"/>
          <w:szCs w:val="20"/>
        </w:rPr>
        <w:t>pessoal</w:t>
      </w:r>
      <w:r w:rsidR="008646C5" w:rsidRPr="00CB0A85">
        <w:rPr>
          <w:color w:val="000000"/>
          <w:szCs w:val="20"/>
        </w:rPr>
        <w:t xml:space="preserve"> e equipamentos; </w:t>
      </w:r>
    </w:p>
    <w:p w:rsidR="008646C5" w:rsidRPr="00CB0A85" w:rsidRDefault="008646C5" w:rsidP="005E7BC0">
      <w:pPr>
        <w:autoSpaceDE w:val="0"/>
        <w:autoSpaceDN w:val="0"/>
        <w:adjustRightInd w:val="0"/>
        <w:spacing w:after="157"/>
        <w:ind w:left="1134" w:hanging="283"/>
        <w:rPr>
          <w:color w:val="000000"/>
          <w:szCs w:val="20"/>
        </w:rPr>
      </w:pPr>
      <w:r w:rsidRPr="00CB0A85">
        <w:rPr>
          <w:color w:val="000000"/>
          <w:szCs w:val="20"/>
        </w:rPr>
        <w:t xml:space="preserve">II. Serviços topográficos para pavimentação, inclusive notas de serviços, acompanhamento e greide; </w:t>
      </w:r>
    </w:p>
    <w:p w:rsidR="008646C5" w:rsidRPr="00CB0A85" w:rsidRDefault="008646C5" w:rsidP="005E7BC0">
      <w:pPr>
        <w:autoSpaceDE w:val="0"/>
        <w:autoSpaceDN w:val="0"/>
        <w:adjustRightInd w:val="0"/>
        <w:spacing w:after="157"/>
        <w:ind w:firstLine="851"/>
        <w:rPr>
          <w:color w:val="000000"/>
          <w:szCs w:val="20"/>
        </w:rPr>
      </w:pPr>
      <w:r w:rsidRPr="00CB0A85">
        <w:rPr>
          <w:color w:val="000000"/>
          <w:szCs w:val="20"/>
        </w:rPr>
        <w:t>III. Limpeza mecanizada de terreno com remoção de camada</w:t>
      </w:r>
      <w:r w:rsidR="00504A39" w:rsidRPr="00CB0A85">
        <w:rPr>
          <w:color w:val="000000"/>
          <w:szCs w:val="20"/>
        </w:rPr>
        <w:t xml:space="preserve"> </w:t>
      </w:r>
      <w:r w:rsidRPr="00CB0A85">
        <w:rPr>
          <w:color w:val="000000"/>
          <w:szCs w:val="20"/>
        </w:rPr>
        <w:t xml:space="preserve">vegetal; </w:t>
      </w:r>
    </w:p>
    <w:p w:rsidR="008646C5" w:rsidRPr="00CB0A85" w:rsidRDefault="008646C5" w:rsidP="005E7BC0">
      <w:pPr>
        <w:autoSpaceDE w:val="0"/>
        <w:autoSpaceDN w:val="0"/>
        <w:adjustRightInd w:val="0"/>
        <w:spacing w:after="157"/>
        <w:ind w:firstLine="851"/>
        <w:jc w:val="left"/>
        <w:rPr>
          <w:color w:val="000000"/>
          <w:szCs w:val="20"/>
        </w:rPr>
      </w:pPr>
      <w:r w:rsidRPr="00CB0A85">
        <w:rPr>
          <w:color w:val="000000"/>
          <w:szCs w:val="20"/>
        </w:rPr>
        <w:t>IV. Escavações mecânica</w:t>
      </w:r>
      <w:r w:rsidR="005E7BC0">
        <w:rPr>
          <w:color w:val="000000"/>
          <w:szCs w:val="20"/>
        </w:rPr>
        <w:t>s</w:t>
      </w:r>
      <w:r w:rsidRPr="00CB0A85">
        <w:rPr>
          <w:color w:val="000000"/>
          <w:szCs w:val="20"/>
        </w:rPr>
        <w:t xml:space="preserve"> campo aberto em sol; </w:t>
      </w:r>
    </w:p>
    <w:p w:rsidR="008646C5" w:rsidRPr="00CB0A85" w:rsidRDefault="008646C5" w:rsidP="005E7BC0">
      <w:pPr>
        <w:autoSpaceDE w:val="0"/>
        <w:autoSpaceDN w:val="0"/>
        <w:adjustRightInd w:val="0"/>
        <w:spacing w:after="157"/>
        <w:ind w:firstLine="851"/>
        <w:jc w:val="left"/>
        <w:rPr>
          <w:color w:val="000000"/>
          <w:szCs w:val="20"/>
        </w:rPr>
      </w:pPr>
      <w:r w:rsidRPr="00CB0A85">
        <w:rPr>
          <w:color w:val="000000"/>
          <w:szCs w:val="20"/>
        </w:rPr>
        <w:t xml:space="preserve">V. Aterro e compactação com material provenientes das escavações; </w:t>
      </w:r>
    </w:p>
    <w:p w:rsidR="008646C5" w:rsidRPr="00CB0A85" w:rsidRDefault="008646C5" w:rsidP="005E7BC0">
      <w:pPr>
        <w:autoSpaceDE w:val="0"/>
        <w:autoSpaceDN w:val="0"/>
        <w:adjustRightInd w:val="0"/>
        <w:spacing w:after="157"/>
        <w:ind w:firstLine="851"/>
        <w:jc w:val="left"/>
        <w:rPr>
          <w:color w:val="000000"/>
          <w:szCs w:val="20"/>
        </w:rPr>
      </w:pPr>
      <w:r w:rsidRPr="00CB0A85">
        <w:rPr>
          <w:color w:val="000000"/>
          <w:szCs w:val="20"/>
        </w:rPr>
        <w:t xml:space="preserve">VI. Bota-fora dos materiais; </w:t>
      </w:r>
    </w:p>
    <w:p w:rsidR="008646C5" w:rsidRPr="00CB0A85" w:rsidRDefault="008646C5" w:rsidP="005E7BC0">
      <w:pPr>
        <w:autoSpaceDE w:val="0"/>
        <w:autoSpaceDN w:val="0"/>
        <w:adjustRightInd w:val="0"/>
        <w:spacing w:after="157"/>
        <w:ind w:firstLine="851"/>
        <w:jc w:val="left"/>
        <w:rPr>
          <w:color w:val="000000"/>
          <w:szCs w:val="20"/>
        </w:rPr>
      </w:pPr>
      <w:r w:rsidRPr="00CB0A85">
        <w:rPr>
          <w:color w:val="000000"/>
          <w:szCs w:val="20"/>
        </w:rPr>
        <w:t xml:space="preserve">VII. Execução meio-fio (guia) de concreto pré-moldado </w:t>
      </w:r>
    </w:p>
    <w:p w:rsidR="008646C5" w:rsidRPr="00CB0A85" w:rsidRDefault="008646C5" w:rsidP="005E7BC0">
      <w:pPr>
        <w:autoSpaceDE w:val="0"/>
        <w:autoSpaceDN w:val="0"/>
        <w:adjustRightInd w:val="0"/>
        <w:spacing w:after="157"/>
        <w:ind w:firstLine="851"/>
        <w:jc w:val="left"/>
        <w:rPr>
          <w:color w:val="000000"/>
          <w:szCs w:val="20"/>
        </w:rPr>
      </w:pPr>
      <w:r w:rsidRPr="00CB0A85">
        <w:rPr>
          <w:color w:val="000000"/>
          <w:szCs w:val="20"/>
        </w:rPr>
        <w:t>VIII. Execução de pavimentação em paralelepípedo sobre leito de</w:t>
      </w:r>
      <w:r w:rsidR="005E7BC0">
        <w:rPr>
          <w:color w:val="000000"/>
          <w:szCs w:val="20"/>
        </w:rPr>
        <w:t xml:space="preserve"> </w:t>
      </w:r>
      <w:r w:rsidRPr="00CB0A85">
        <w:rPr>
          <w:color w:val="000000"/>
          <w:szCs w:val="20"/>
        </w:rPr>
        <w:t xml:space="preserve">areia; </w:t>
      </w:r>
    </w:p>
    <w:p w:rsidR="008646C5" w:rsidRDefault="008646C5" w:rsidP="005E7BC0">
      <w:pPr>
        <w:autoSpaceDE w:val="0"/>
        <w:autoSpaceDN w:val="0"/>
        <w:adjustRightInd w:val="0"/>
        <w:ind w:firstLine="851"/>
        <w:jc w:val="left"/>
        <w:rPr>
          <w:color w:val="000000"/>
          <w:sz w:val="23"/>
          <w:szCs w:val="23"/>
        </w:rPr>
      </w:pPr>
      <w:r w:rsidRPr="00CB0A85">
        <w:rPr>
          <w:color w:val="000000"/>
          <w:szCs w:val="20"/>
        </w:rPr>
        <w:t xml:space="preserve">IX. Execução e pintura </w:t>
      </w:r>
      <w:r w:rsidR="00B061F5" w:rsidRPr="00CB0A85">
        <w:rPr>
          <w:color w:val="000000"/>
          <w:szCs w:val="20"/>
        </w:rPr>
        <w:t xml:space="preserve">à caiação </w:t>
      </w:r>
      <w:r w:rsidRPr="00CB0A85">
        <w:rPr>
          <w:color w:val="000000"/>
          <w:szCs w:val="20"/>
        </w:rPr>
        <w:t>de meio-fio</w:t>
      </w:r>
      <w:r w:rsidR="005E7BC0">
        <w:rPr>
          <w:color w:val="000000"/>
          <w:szCs w:val="20"/>
        </w:rPr>
        <w:t>.</w:t>
      </w:r>
      <w:r w:rsidRPr="008646C5">
        <w:rPr>
          <w:color w:val="000000"/>
          <w:sz w:val="23"/>
          <w:szCs w:val="23"/>
        </w:rPr>
        <w:t xml:space="preserve"> </w:t>
      </w:r>
    </w:p>
    <w:p w:rsidR="00CB0A85" w:rsidRPr="008646C5" w:rsidRDefault="00CB0A85" w:rsidP="005E7BC0">
      <w:pPr>
        <w:autoSpaceDE w:val="0"/>
        <w:autoSpaceDN w:val="0"/>
        <w:adjustRightInd w:val="0"/>
        <w:ind w:firstLine="851"/>
        <w:jc w:val="left"/>
        <w:rPr>
          <w:color w:val="000000"/>
          <w:sz w:val="23"/>
          <w:szCs w:val="23"/>
        </w:rPr>
      </w:pPr>
    </w:p>
    <w:p w:rsidR="006E253F" w:rsidRPr="00EB3286" w:rsidRDefault="006E253F" w:rsidP="00713A43">
      <w:pPr>
        <w:pStyle w:val="Ttulo1"/>
      </w:pPr>
      <w:bookmarkStart w:id="10" w:name="_Toc522801624"/>
      <w:r w:rsidRPr="00EB3286">
        <w:t>CONDIÇÕES DE PARTICIPAÇÃO</w:t>
      </w:r>
      <w:bookmarkEnd w:id="10"/>
    </w:p>
    <w:p w:rsidR="006E253F" w:rsidRDefault="006E253F" w:rsidP="003B4053"/>
    <w:p w:rsidR="00557C61" w:rsidRDefault="00D52EFE" w:rsidP="00713A43">
      <w:pPr>
        <w:pStyle w:val="Ttulo2"/>
      </w:pPr>
      <w:bookmarkStart w:id="11" w:name="_Ref449450707"/>
      <w:r w:rsidRPr="00D52EFE">
        <w:t xml:space="preserve">Poderão participar </w:t>
      </w:r>
      <w:r w:rsidRPr="00EB3286">
        <w:t>da presente licitação empresas</w:t>
      </w:r>
      <w:r w:rsidR="001D3479">
        <w:t xml:space="preserve"> individuais</w:t>
      </w:r>
      <w:r w:rsidRPr="00EB3286">
        <w:t xml:space="preserve"> do ramo </w:t>
      </w:r>
      <w:r w:rsidR="008F29C7">
        <w:t>p</w:t>
      </w:r>
      <w:r w:rsidRPr="00EB3286">
        <w:t>ertinente e compatíve</w:t>
      </w:r>
      <w:r w:rsidR="001D3479">
        <w:t xml:space="preserve">l com o objeto desta licitação, </w:t>
      </w:r>
      <w:r w:rsidRPr="00EB3286">
        <w:t xml:space="preserve">que atendam as exigências do </w:t>
      </w:r>
      <w:r w:rsidR="002A2F86">
        <w:t>TR</w:t>
      </w:r>
      <w:r w:rsidRPr="00EB3286">
        <w:t xml:space="preserve"> e seus anexos.</w:t>
      </w:r>
    </w:p>
    <w:p w:rsidR="00D52EFE" w:rsidRPr="00D52EFE" w:rsidRDefault="00D52EFE" w:rsidP="00D52EFE"/>
    <w:p w:rsidR="0001193D" w:rsidRPr="00833B53" w:rsidRDefault="0001193D" w:rsidP="00713A43">
      <w:pPr>
        <w:pStyle w:val="Ttulo2"/>
        <w:rPr>
          <w:b/>
        </w:rPr>
      </w:pPr>
      <w:bookmarkStart w:id="12" w:name="_Ref441152334"/>
      <w:bookmarkEnd w:id="11"/>
      <w:r w:rsidRPr="00833B53">
        <w:rPr>
          <w:b/>
        </w:rPr>
        <w:t>CONSÓRCIO</w:t>
      </w:r>
    </w:p>
    <w:p w:rsidR="003C7BB6" w:rsidRPr="003C7BB6" w:rsidRDefault="003C7BB6" w:rsidP="003C7BB6"/>
    <w:p w:rsidR="00357E46" w:rsidRDefault="001D3479" w:rsidP="003B328A">
      <w:pPr>
        <w:pStyle w:val="Ttulo3"/>
      </w:pPr>
      <w:r>
        <w:t>Não s</w:t>
      </w:r>
      <w:r w:rsidR="0001193D" w:rsidRPr="0001193D">
        <w:t>erá permitida a participação de pessoas jurídicas organizadas sob a forma de Consórcio</w:t>
      </w:r>
      <w:r>
        <w:t>.</w:t>
      </w:r>
    </w:p>
    <w:p w:rsidR="00357E46" w:rsidRDefault="00357E46" w:rsidP="00357E46">
      <w:pPr>
        <w:rPr>
          <w:lang w:eastAsia="pt-BR"/>
        </w:rPr>
      </w:pPr>
    </w:p>
    <w:p w:rsidR="00A61E80" w:rsidRPr="00833B53" w:rsidRDefault="00A61E80" w:rsidP="00713A43">
      <w:pPr>
        <w:pStyle w:val="Ttulo2"/>
        <w:rPr>
          <w:b/>
        </w:rPr>
      </w:pPr>
      <w:bookmarkStart w:id="13" w:name="_Ref455652949"/>
      <w:r w:rsidRPr="00833B53">
        <w:rPr>
          <w:b/>
        </w:rPr>
        <w:t>SUBCONTRATAÇÃO</w:t>
      </w:r>
      <w:bookmarkEnd w:id="12"/>
      <w:bookmarkEnd w:id="13"/>
    </w:p>
    <w:p w:rsidR="00A61E80" w:rsidRDefault="00A573E9" w:rsidP="00A573E9">
      <w:pPr>
        <w:tabs>
          <w:tab w:val="left" w:pos="1605"/>
        </w:tabs>
        <w:rPr>
          <w:szCs w:val="20"/>
        </w:rPr>
      </w:pPr>
      <w:r>
        <w:rPr>
          <w:szCs w:val="20"/>
        </w:rPr>
        <w:tab/>
      </w:r>
    </w:p>
    <w:p w:rsidR="008F79F4" w:rsidRPr="002E4D82" w:rsidRDefault="008F79F4" w:rsidP="008F79F4">
      <w:pPr>
        <w:pStyle w:val="Ttulo3"/>
      </w:pPr>
      <w:r>
        <w:t>Não será permitida a subcontratação total ou parcial dos serviços objeto deste</w:t>
      </w:r>
      <w:r w:rsidR="009A6EB5">
        <w:t xml:space="preserve"> </w:t>
      </w:r>
      <w:r>
        <w:t>Termo de Referência.</w:t>
      </w:r>
    </w:p>
    <w:p w:rsidR="008F79F4" w:rsidRDefault="008F79F4" w:rsidP="00A61E80">
      <w:pPr>
        <w:rPr>
          <w:szCs w:val="20"/>
        </w:rPr>
      </w:pPr>
    </w:p>
    <w:p w:rsidR="005B2B2E" w:rsidRPr="00833B53" w:rsidRDefault="005B2B2E" w:rsidP="00713A43">
      <w:pPr>
        <w:pStyle w:val="Ttulo2"/>
        <w:rPr>
          <w:b/>
        </w:rPr>
      </w:pPr>
      <w:r w:rsidRPr="00833B53">
        <w:rPr>
          <w:b/>
        </w:rPr>
        <w:t>VISITA AO LOCAL DAS OBRAS</w:t>
      </w:r>
    </w:p>
    <w:p w:rsidR="005B2B2E" w:rsidRPr="00EB3286" w:rsidRDefault="005B2B2E" w:rsidP="005B2B2E">
      <w:pPr>
        <w:rPr>
          <w:szCs w:val="20"/>
        </w:rPr>
      </w:pPr>
    </w:p>
    <w:p w:rsidR="005B2B2E" w:rsidRDefault="005B2B2E" w:rsidP="003B328A">
      <w:pPr>
        <w:pStyle w:val="Ttulo3"/>
      </w:pPr>
      <w:r w:rsidRPr="00EB3286">
        <w:t xml:space="preserve">A visita aos locais de prestação dos serviços </w:t>
      </w:r>
      <w:r w:rsidR="00833B53" w:rsidRPr="004E4D90">
        <w:rPr>
          <w:b/>
          <w:u w:val="single"/>
        </w:rPr>
        <w:t xml:space="preserve">NÃO </w:t>
      </w:r>
      <w:r w:rsidR="004E4D90" w:rsidRPr="004E4D90">
        <w:rPr>
          <w:b/>
          <w:u w:val="single"/>
        </w:rPr>
        <w:t>será obrigatória</w:t>
      </w:r>
      <w:r w:rsidRPr="00EB3286">
        <w:t xml:space="preserve">, </w:t>
      </w:r>
      <w:r w:rsidRPr="00C33A36">
        <w:t>porém, recomenda-se às licitantes que seja realizada a visita aos locais onde serão executados os serviços e suas circunvizinhanças</w:t>
      </w:r>
      <w:r w:rsidRPr="00EB3286">
        <w:t xml:space="preserve">, </w:t>
      </w:r>
      <w:r w:rsidRPr="004353D7">
        <w:t>por intermédio de pelo menos um engenheiro civil, indicado pela licitante, ou de seu representante legal ou responsável técnico</w:t>
      </w:r>
      <w:r w:rsidRPr="00EB3286">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Default="008802D6" w:rsidP="002A2F86"/>
    <w:p w:rsidR="005B2B2E" w:rsidRPr="00EB3286" w:rsidRDefault="005B2B2E" w:rsidP="003B328A">
      <w:pPr>
        <w:pStyle w:val="Ttulo3"/>
      </w:pPr>
      <w:r w:rsidRPr="00EB3286">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713A43">
      <w:pPr>
        <w:pStyle w:val="Ttulo2"/>
        <w:numPr>
          <w:ilvl w:val="0"/>
          <w:numId w:val="0"/>
        </w:numPr>
      </w:pPr>
    </w:p>
    <w:p w:rsidR="005B2B2E" w:rsidRPr="00EB3286" w:rsidRDefault="005B2B2E" w:rsidP="003B328A">
      <w:pPr>
        <w:pStyle w:val="Ttulo3"/>
      </w:pPr>
      <w:r w:rsidRPr="00EB3286">
        <w:t>Os custos de visita aos locais das obras</w:t>
      </w:r>
      <w:r w:rsidR="00FB0888">
        <w:t xml:space="preserve"> e </w:t>
      </w:r>
      <w:r w:rsidRPr="00EB3286">
        <w:t>serviços</w:t>
      </w:r>
      <w:r w:rsidR="00FB0888">
        <w:t xml:space="preserve"> de engenharia</w:t>
      </w:r>
      <w:r w:rsidRPr="00EB3286">
        <w:t xml:space="preserve"> correrão por exclusiva conta da licitante.</w:t>
      </w:r>
    </w:p>
    <w:p w:rsidR="005B2B2E" w:rsidRPr="00EB3286" w:rsidRDefault="005B2B2E" w:rsidP="00713A43">
      <w:pPr>
        <w:pStyle w:val="Ttulo2"/>
        <w:numPr>
          <w:ilvl w:val="0"/>
          <w:numId w:val="0"/>
        </w:numPr>
      </w:pPr>
    </w:p>
    <w:p w:rsidR="00611D5E" w:rsidRPr="00A87C70" w:rsidRDefault="005B2B2E" w:rsidP="003B328A">
      <w:pPr>
        <w:pStyle w:val="Ttulo3"/>
        <w:rPr>
          <w:color w:val="0070C0"/>
        </w:rPr>
      </w:pPr>
      <w:r w:rsidRPr="00A87C70">
        <w:t>Em caso de dúvidas sobre a visita ao local onde serão executadas as obras</w:t>
      </w:r>
      <w:r w:rsidR="00FB0888">
        <w:t xml:space="preserve"> e ser</w:t>
      </w:r>
      <w:r w:rsidRPr="00A87C70">
        <w:t xml:space="preserve">viços </w:t>
      </w:r>
      <w:r w:rsidR="00FB0888">
        <w:t xml:space="preserve">de engenharia, </w:t>
      </w:r>
      <w:r w:rsidRPr="00A87C70">
        <w:t xml:space="preserve">as licitantes deverão contatar com a Gerência Regional de </w:t>
      </w:r>
      <w:r w:rsidR="00082A7E">
        <w:t>Infraestrutura</w:t>
      </w:r>
      <w:r w:rsidRPr="00A87C70">
        <w:t xml:space="preserve"> da </w:t>
      </w:r>
      <w:r w:rsidR="00CF5060">
        <w:t>Codevasf</w:t>
      </w:r>
      <w:r w:rsidRPr="00A87C70">
        <w:t xml:space="preserve">, em </w:t>
      </w:r>
      <w:r w:rsidR="00082A7E">
        <w:t>Penedo</w:t>
      </w:r>
      <w:r w:rsidR="00082A7E">
        <w:rPr>
          <w:color w:val="0070C0"/>
        </w:rPr>
        <w:t xml:space="preserve"> </w:t>
      </w:r>
      <w:r w:rsidR="00F777F0">
        <w:rPr>
          <w:color w:val="000000" w:themeColor="text1"/>
        </w:rPr>
        <w:t>no Estado de</w:t>
      </w:r>
      <w:r w:rsidR="00082A7E">
        <w:rPr>
          <w:color w:val="0070C0"/>
        </w:rPr>
        <w:t xml:space="preserve"> </w:t>
      </w:r>
      <w:r w:rsidR="00082A7E">
        <w:t>Alagoas</w:t>
      </w:r>
      <w:r w:rsidR="00611D5E" w:rsidRPr="00C33A36">
        <w:rPr>
          <w:color w:val="0070C0"/>
        </w:rPr>
        <w:t xml:space="preserve">, </w:t>
      </w:r>
      <w:r w:rsidRPr="00A87C70">
        <w:t xml:space="preserve">nos telefones: </w:t>
      </w:r>
      <w:r w:rsidR="004353D7" w:rsidRPr="004353D7">
        <w:rPr>
          <w:color w:val="000000"/>
          <w:szCs w:val="20"/>
        </w:rPr>
        <w:t>(82)</w:t>
      </w:r>
      <w:r w:rsidR="003E63BD">
        <w:rPr>
          <w:color w:val="000000"/>
          <w:szCs w:val="20"/>
        </w:rPr>
        <w:t xml:space="preserve"> </w:t>
      </w:r>
      <w:r w:rsidR="004353D7" w:rsidRPr="004353D7">
        <w:rPr>
          <w:color w:val="000000"/>
          <w:szCs w:val="20"/>
        </w:rPr>
        <w:t>3551</w:t>
      </w:r>
      <w:r w:rsidR="003E63BD">
        <w:rPr>
          <w:color w:val="000000"/>
          <w:szCs w:val="20"/>
        </w:rPr>
        <w:t>-</w:t>
      </w:r>
      <w:r w:rsidR="004353D7" w:rsidRPr="004353D7">
        <w:rPr>
          <w:color w:val="000000"/>
          <w:szCs w:val="20"/>
        </w:rPr>
        <w:t>9463</w:t>
      </w:r>
      <w:r w:rsidR="003E63BD">
        <w:rPr>
          <w:color w:val="000000"/>
          <w:szCs w:val="20"/>
        </w:rPr>
        <w:t>/</w:t>
      </w:r>
      <w:r w:rsidR="004353D7" w:rsidRPr="004353D7">
        <w:rPr>
          <w:color w:val="000000"/>
          <w:szCs w:val="20"/>
        </w:rPr>
        <w:t>9431</w:t>
      </w:r>
      <w:r w:rsidR="00611D5E" w:rsidRPr="004353D7">
        <w:rPr>
          <w:iCs/>
          <w:color w:val="0070C0"/>
          <w:szCs w:val="20"/>
        </w:rPr>
        <w:t>.</w:t>
      </w:r>
      <w:r w:rsidR="00CB48E8" w:rsidRPr="004353D7">
        <w:rPr>
          <w:iCs/>
          <w:color w:val="0070C0"/>
          <w:szCs w:val="20"/>
        </w:rPr>
        <w:t xml:space="preserve"> </w:t>
      </w:r>
    </w:p>
    <w:p w:rsidR="005B2B2E" w:rsidRPr="00EB3286" w:rsidRDefault="004353D7" w:rsidP="004353D7">
      <w:pPr>
        <w:pStyle w:val="Ttulo2"/>
        <w:numPr>
          <w:ilvl w:val="0"/>
          <w:numId w:val="0"/>
        </w:numPr>
        <w:tabs>
          <w:tab w:val="left" w:pos="6974"/>
        </w:tabs>
      </w:pPr>
      <w:r>
        <w:tab/>
        <w:t xml:space="preserve"> </w:t>
      </w:r>
    </w:p>
    <w:p w:rsidR="005B2B2E" w:rsidRDefault="005B2B2E" w:rsidP="003B328A">
      <w:pPr>
        <w:pStyle w:val="Ttulo3"/>
      </w:pPr>
      <w:bookmarkStart w:id="14" w:name="_Ref441155895"/>
      <w:r w:rsidRPr="00EB3286">
        <w:t xml:space="preserve">A declaração de que conhece o local onde serão </w:t>
      </w:r>
      <w:proofErr w:type="gramStart"/>
      <w:r w:rsidRPr="00EB3286">
        <w:t xml:space="preserve">executados </w:t>
      </w:r>
      <w:r w:rsidR="00215784">
        <w:t>as obras/</w:t>
      </w:r>
      <w:r w:rsidRPr="00EB3286">
        <w:t>serviços e suas circunvizinhanças</w:t>
      </w:r>
      <w:proofErr w:type="gramEnd"/>
      <w:r w:rsidRPr="00EB3286">
        <w:t xml:space="preserve"> será obrigatoriamente emitida pela empresa licitante </w:t>
      </w:r>
      <w:r w:rsidRPr="00CB0A85">
        <w:t xml:space="preserve">(Modelo de Declaração – </w:t>
      </w:r>
      <w:r w:rsidR="00A45441" w:rsidRPr="00CB0A85">
        <w:fldChar w:fldCharType="begin"/>
      </w:r>
      <w:r w:rsidR="00A45441" w:rsidRPr="00CB0A85">
        <w:instrText xml:space="preserve"> REF _Ref450205804 \h  \* MERGEFORMAT </w:instrText>
      </w:r>
      <w:r w:rsidR="00A45441" w:rsidRPr="00CB0A85">
        <w:fldChar w:fldCharType="separate"/>
      </w:r>
      <w:r w:rsidR="00A52A5C">
        <w:t xml:space="preserve">ANEXO </w:t>
      </w:r>
      <w:r w:rsidR="00A52A5C">
        <w:rPr>
          <w:noProof/>
        </w:rPr>
        <w:t>II</w:t>
      </w:r>
      <w:r w:rsidR="00A45441" w:rsidRPr="00CB0A85">
        <w:fldChar w:fldCharType="end"/>
      </w:r>
      <w:r w:rsidRPr="00CB0A85">
        <w:t xml:space="preserve"> des</w:t>
      </w:r>
      <w:r w:rsidR="009561F4" w:rsidRPr="00CB0A85">
        <w:t>t</w:t>
      </w:r>
      <w:r w:rsidRPr="00CB0A85">
        <w:t xml:space="preserve">e </w:t>
      </w:r>
      <w:r w:rsidR="00350472" w:rsidRPr="00CB0A85">
        <w:t>TR</w:t>
      </w:r>
      <w:r w:rsidRPr="00CB0A85">
        <w:t xml:space="preserve">), </w:t>
      </w:r>
      <w:r w:rsidRPr="00EB3286">
        <w:t>através dos seus prepostos</w:t>
      </w:r>
      <w:r w:rsidR="00E830C7">
        <w:t>.</w:t>
      </w:r>
      <w:bookmarkEnd w:id="14"/>
    </w:p>
    <w:p w:rsidR="00211A6F" w:rsidRDefault="00211A6F" w:rsidP="00E5560C"/>
    <w:p w:rsidR="00E5560C" w:rsidRPr="00EB3286" w:rsidRDefault="00E5560C" w:rsidP="00713A43">
      <w:pPr>
        <w:pStyle w:val="Ttulo1"/>
      </w:pPr>
      <w:bookmarkStart w:id="15" w:name="_Toc522801625"/>
      <w:r w:rsidRPr="00EB3286">
        <w:t>PROPOSTA FINANCEIRA</w:t>
      </w:r>
      <w:bookmarkEnd w:id="15"/>
    </w:p>
    <w:p w:rsidR="00E5560C" w:rsidRPr="00EB3286" w:rsidRDefault="00E5560C" w:rsidP="00E5560C">
      <w:pPr>
        <w:rPr>
          <w:szCs w:val="20"/>
        </w:rPr>
      </w:pPr>
    </w:p>
    <w:p w:rsidR="00E5560C" w:rsidRPr="00EB3286" w:rsidRDefault="00E5560C" w:rsidP="00713A43">
      <w:pPr>
        <w:pStyle w:val="Ttulo2"/>
      </w:pPr>
      <w:r w:rsidRPr="00EB3286">
        <w:t>A Proposta Financeira</w:t>
      </w:r>
      <w:r>
        <w:t xml:space="preserve"> </w:t>
      </w:r>
      <w:r w:rsidRPr="00EB3286">
        <w:t xml:space="preserve">deverá ser firme e </w:t>
      </w:r>
      <w:proofErr w:type="gramStart"/>
      <w:r w:rsidRPr="00EB3286">
        <w:t>precisa,</w:t>
      </w:r>
      <w:proofErr w:type="gramEnd"/>
      <w:r w:rsidRPr="00EB3286">
        <w:t xml:space="preserve"> limitada rigorosamente ao objeto desta licitação, e não poderá conter condições ou alternativas não previstas neste </w:t>
      </w:r>
      <w:r>
        <w:t>TR</w:t>
      </w:r>
      <w:r w:rsidRPr="00EB3286">
        <w:t xml:space="preserve"> e seus </w:t>
      </w:r>
      <w:r w:rsidR="00525FD5">
        <w:t>a</w:t>
      </w:r>
      <w:r w:rsidRPr="00EB3286">
        <w:t>nexos constitutivos.</w:t>
      </w:r>
    </w:p>
    <w:p w:rsidR="00E5560C" w:rsidRPr="00EB3286" w:rsidRDefault="00E5560C" w:rsidP="00E5560C">
      <w:pPr>
        <w:rPr>
          <w:szCs w:val="20"/>
        </w:rPr>
      </w:pPr>
    </w:p>
    <w:p w:rsidR="00E5560C" w:rsidRDefault="00E5560C" w:rsidP="00713A43">
      <w:pPr>
        <w:pStyle w:val="Ttulo2"/>
      </w:pPr>
      <w:r w:rsidRPr="00EB3286">
        <w:t>A Proposta Financeira constitui-se dos seguintes documentos:</w:t>
      </w:r>
    </w:p>
    <w:p w:rsidR="00D94A95" w:rsidRPr="00EB3286" w:rsidRDefault="00D94A95" w:rsidP="00285C2D"/>
    <w:p w:rsidR="00F867CF" w:rsidRDefault="00F867CF" w:rsidP="00F867CF">
      <w:pPr>
        <w:pStyle w:val="PargrafodaLista"/>
        <w:numPr>
          <w:ilvl w:val="0"/>
          <w:numId w:val="40"/>
        </w:numPr>
      </w:pPr>
      <w:r>
        <w:t>Planilha de Custos do Valor da Proposta da Licitante com todos os seus itens, devidamente preenchida, com clareza e sem rasuras, conforme a Planilha de Custos do Valor do Orçamento de Referência</w:t>
      </w:r>
      <w:r w:rsidR="00C23A01">
        <w:t xml:space="preserve"> em Anexo</w:t>
      </w:r>
      <w:r>
        <w:t>, que é parte integrante deste Termo de Referência, observando-se os preços unitários orçados pela Codevasf, nos quais incidirá linearmente o percentual de desconto ofertado pela licitante, conforme inciso II, § 4º do art. 54 da Lei nº 13.030 de 30/06/2016.</w:t>
      </w:r>
    </w:p>
    <w:p w:rsidR="000A296A" w:rsidRDefault="000A296A" w:rsidP="000A296A">
      <w:pPr>
        <w:rPr>
          <w:b/>
          <w:color w:val="FF0000"/>
          <w:szCs w:val="20"/>
          <w:u w:val="single"/>
        </w:rPr>
      </w:pPr>
    </w:p>
    <w:p w:rsidR="00B1032D" w:rsidRDefault="00A67D65" w:rsidP="00997519">
      <w:pPr>
        <w:pStyle w:val="PargrafodaLista"/>
        <w:numPr>
          <w:ilvl w:val="0"/>
          <w:numId w:val="40"/>
        </w:numPr>
      </w:pPr>
      <w:r w:rsidRPr="00C41110">
        <w:t>Junto com a proposta, a Planilha</w:t>
      </w:r>
      <w:r>
        <w:t xml:space="preserve"> de Custos </w:t>
      </w:r>
      <w:r w:rsidR="00983662">
        <w:t xml:space="preserve">do Valor da Proposta da </w:t>
      </w:r>
      <w:r>
        <w:t xml:space="preserve">Licitante </w:t>
      </w:r>
      <w:r w:rsidRPr="00C41110">
        <w:t>dever</w:t>
      </w:r>
      <w:r w:rsidR="00983662">
        <w:t>á</w:t>
      </w:r>
      <w:r w:rsidRPr="00C41110">
        <w:t xml:space="preserve"> ser apresentada em meio eletrônico (Microsoft Excel ou software livre), sem proteção do arquivo, objetivando facilitar a conferência da mesma</w:t>
      </w:r>
      <w:r w:rsidR="00B1032D" w:rsidRPr="000A296A">
        <w:t>.</w:t>
      </w:r>
    </w:p>
    <w:p w:rsidR="00B1032D" w:rsidRDefault="00B1032D" w:rsidP="00B1032D">
      <w:pPr>
        <w:ind w:left="782" w:hanging="357"/>
      </w:pPr>
    </w:p>
    <w:p w:rsidR="00B1032D" w:rsidRPr="00A67D65" w:rsidRDefault="00A67D65" w:rsidP="00997519">
      <w:pPr>
        <w:pStyle w:val="PargrafodaLista"/>
        <w:numPr>
          <w:ilvl w:val="0"/>
          <w:numId w:val="40"/>
        </w:numPr>
      </w:pPr>
      <w:r w:rsidRPr="00A67D65">
        <w:t xml:space="preserve">A Planilha de Custos </w:t>
      </w:r>
      <w:r w:rsidR="00983662">
        <w:t xml:space="preserve">do Valor da Proposta </w:t>
      </w:r>
      <w:r w:rsidRPr="00A67D65">
        <w:t>da Licitante dever</w:t>
      </w:r>
      <w:r w:rsidR="00983662">
        <w:t>á</w:t>
      </w:r>
      <w:r w:rsidRPr="00A67D65">
        <w:t xml:space="preserve"> ser preenchida e assinada por profissional competente, conforme os arts. 13 e 14 da Lei 5194/1966.</w:t>
      </w:r>
    </w:p>
    <w:p w:rsidR="00B1032D" w:rsidRDefault="00B1032D" w:rsidP="00B1032D">
      <w:pPr>
        <w:ind w:left="782" w:hanging="357"/>
      </w:pPr>
    </w:p>
    <w:p w:rsidR="00E5560C" w:rsidRDefault="00E5560C" w:rsidP="00713A43">
      <w:pPr>
        <w:pStyle w:val="Ttulo2"/>
      </w:pPr>
      <w:r w:rsidRPr="00EB3286">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t>Custos do Valor da Proposta da Licitante</w:t>
      </w:r>
      <w:r w:rsidRPr="00EB3286">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7C051D" w:rsidRPr="007C051D" w:rsidRDefault="007C051D" w:rsidP="007C051D"/>
    <w:p w:rsidR="00584A78" w:rsidRPr="007C051D" w:rsidRDefault="00584A78" w:rsidP="00713A43">
      <w:pPr>
        <w:pStyle w:val="Ttulo2"/>
      </w:pPr>
      <w:bookmarkStart w:id="16" w:name="_Ref515976500"/>
      <w:r w:rsidRPr="007C051D">
        <w:lastRenderedPageBreak/>
        <w:t>Os custos máximos da mobilização e desmobilização de pessoal, máquinas e equipamentos e da instalação do canteiro de apoio das obras</w:t>
      </w:r>
      <w:r w:rsidR="00FB0888" w:rsidRPr="007C051D">
        <w:t xml:space="preserve"> e </w:t>
      </w:r>
      <w:r w:rsidRPr="007C051D">
        <w:t>serviços</w:t>
      </w:r>
      <w:r w:rsidR="00FB0888" w:rsidRPr="007C051D">
        <w:t xml:space="preserve"> de engenharia</w:t>
      </w:r>
      <w:r w:rsidRPr="007C051D">
        <w:t>, bem como da construção de instalaçõe</w:t>
      </w:r>
      <w:r w:rsidR="005458A6" w:rsidRPr="007C051D">
        <w:t xml:space="preserve">s permanentes e/ou provisórias, </w:t>
      </w:r>
      <w:r w:rsidRPr="007C051D">
        <w:t xml:space="preserve">serão aqueles constantes da </w:t>
      </w:r>
      <w:r w:rsidR="00831FB8" w:rsidRPr="007C051D">
        <w:t>Planilha de Custos do Va</w:t>
      </w:r>
      <w:r w:rsidR="00C23A01">
        <w:t>lor do Orçamento de Referência</w:t>
      </w:r>
      <w:r w:rsidRPr="007C051D">
        <w:t xml:space="preserve">, e que integram o presente </w:t>
      </w:r>
      <w:r w:rsidR="00F02C7A" w:rsidRPr="007C051D">
        <w:t>Termo de Referência</w:t>
      </w:r>
      <w:r w:rsidRPr="007C051D">
        <w:t>.</w:t>
      </w:r>
      <w:bookmarkEnd w:id="16"/>
    </w:p>
    <w:p w:rsidR="00E94369" w:rsidRPr="00E94369" w:rsidRDefault="00E94369" w:rsidP="00E94369"/>
    <w:p w:rsidR="00E5560C" w:rsidRPr="00EB3286" w:rsidRDefault="00E5560C" w:rsidP="00E5560C">
      <w:pPr>
        <w:rPr>
          <w:szCs w:val="20"/>
        </w:rPr>
      </w:pPr>
    </w:p>
    <w:p w:rsidR="00E5560C" w:rsidRDefault="00E5560C" w:rsidP="00713A43">
      <w:pPr>
        <w:pStyle w:val="Ttulo2"/>
      </w:pPr>
      <w:r w:rsidRPr="00EB3286">
        <w:t>A licitante deverá prever todos os acessos necessários para permitir a chegada dos equipamentos e materiais no local de execução das obras</w:t>
      </w:r>
      <w:r w:rsidR="00FB0888">
        <w:t xml:space="preserve"> e </w:t>
      </w:r>
      <w:r w:rsidRPr="00EB3286">
        <w:t>serviços</w:t>
      </w:r>
      <w:r w:rsidR="00FB0888">
        <w:t xml:space="preserve"> de engenharia</w:t>
      </w:r>
      <w:r w:rsidRPr="00EB3286">
        <w:t xml:space="preserve">, avaliando-se todas as suas dificuldades, pois os eventuais custos decorrentes de qualquer serviço para melhoria destes acessos correrão por conta da </w:t>
      </w:r>
      <w:r w:rsidR="00E80740">
        <w:t>CONTRATADA</w:t>
      </w:r>
      <w:r w:rsidRPr="00EB3286">
        <w:t>.</w:t>
      </w:r>
    </w:p>
    <w:p w:rsidR="00E5560C" w:rsidRDefault="00E5560C" w:rsidP="00E5560C"/>
    <w:p w:rsidR="00E5560C" w:rsidRDefault="00E5560C" w:rsidP="00713A43">
      <w:pPr>
        <w:pStyle w:val="Ttulo2"/>
      </w:pPr>
      <w:r w:rsidRPr="00151EA9">
        <w:t>A licitante deverá utilizar, sempre que possível, nos valores propostos, mão de obra, materiais, tecnologias e matérias primas existentes no local da execução das obras</w:t>
      </w:r>
      <w:r w:rsidR="00FF36C1">
        <w:t xml:space="preserve"> e </w:t>
      </w:r>
      <w:r w:rsidRPr="00151EA9">
        <w:t>serviços</w:t>
      </w:r>
      <w:r w:rsidR="00FF36C1">
        <w:t xml:space="preserve"> de engenharia</w:t>
      </w:r>
      <w:r w:rsidRPr="00151EA9">
        <w:t>, desde que não se produzam prejuízos à eficiência na execução do objeto e que seja respeitado o limite do orçamento estimado para a contratação.</w:t>
      </w:r>
    </w:p>
    <w:p w:rsidR="00CD783C" w:rsidRDefault="00CD783C" w:rsidP="00CD783C"/>
    <w:p w:rsidR="00CD783C" w:rsidRPr="00CD783C" w:rsidRDefault="00CD783C" w:rsidP="00CD783C"/>
    <w:p w:rsidR="005B2B2E" w:rsidRPr="00EB3286" w:rsidRDefault="005B2B2E" w:rsidP="00713A43">
      <w:pPr>
        <w:pStyle w:val="Ttulo1"/>
      </w:pPr>
      <w:bookmarkStart w:id="17" w:name="_Toc522801626"/>
      <w:r w:rsidRPr="00EB3286">
        <w:t>DOCUMENTAÇÃO DE HABILITAÇÃO</w:t>
      </w:r>
      <w:bookmarkEnd w:id="17"/>
    </w:p>
    <w:p w:rsidR="005B2B2E" w:rsidRPr="00EB3286" w:rsidRDefault="005B2B2E" w:rsidP="005B2B2E">
      <w:pPr>
        <w:rPr>
          <w:szCs w:val="20"/>
        </w:rPr>
      </w:pPr>
    </w:p>
    <w:p w:rsidR="005B2B2E" w:rsidRPr="00833B53" w:rsidRDefault="005B2B2E" w:rsidP="00713A43">
      <w:pPr>
        <w:pStyle w:val="Ttulo2"/>
        <w:rPr>
          <w:b/>
        </w:rPr>
      </w:pPr>
      <w:r w:rsidRPr="00833B53">
        <w:rPr>
          <w:b/>
        </w:rPr>
        <w:t>QUALIFICAÇÃO TÉCNICA</w:t>
      </w:r>
    </w:p>
    <w:p w:rsidR="005B2B2E" w:rsidRDefault="005B2B2E" w:rsidP="005B2B2E">
      <w:pPr>
        <w:rPr>
          <w:szCs w:val="20"/>
        </w:rPr>
      </w:pPr>
    </w:p>
    <w:p w:rsidR="008D4020" w:rsidRDefault="008D4020" w:rsidP="003B328A">
      <w:pPr>
        <w:pStyle w:val="Ttulo3"/>
      </w:pPr>
      <w:r>
        <w:t>A Licitante deverá apresentar os seguintes documentos:</w:t>
      </w:r>
    </w:p>
    <w:p w:rsidR="005B2B2E" w:rsidRPr="00EB3286" w:rsidRDefault="005B2B2E" w:rsidP="001526C7">
      <w:pPr>
        <w:rPr>
          <w:szCs w:val="20"/>
        </w:rPr>
      </w:pPr>
    </w:p>
    <w:p w:rsidR="008D4020" w:rsidRDefault="008D4020" w:rsidP="00AB39D9">
      <w:pPr>
        <w:pStyle w:val="PargrafodaLista"/>
        <w:numPr>
          <w:ilvl w:val="0"/>
          <w:numId w:val="26"/>
        </w:numPr>
      </w:pPr>
      <w:r w:rsidRPr="008D4020">
        <w:t>Registro ou inscrição da empresa no C</w:t>
      </w:r>
      <w:r w:rsidR="00AA5A1D">
        <w:t>onselho Regional de Engenharia</w:t>
      </w:r>
      <w:r w:rsidRPr="008D4020">
        <w:t xml:space="preserve"> e Agronomia (CREA)</w:t>
      </w:r>
      <w:r w:rsidR="00AA5A1D">
        <w:t xml:space="preserve">, </w:t>
      </w:r>
      <w:r w:rsidRPr="008D4020">
        <w:t xml:space="preserve">demonstrando o ramo de atividade pertinente e compatível com o objeto </w:t>
      </w:r>
      <w:r w:rsidR="008F14A3" w:rsidRPr="00BC354C">
        <w:t>deste Termo de Referência</w:t>
      </w:r>
      <w:r w:rsidRPr="00BC354C">
        <w:t>;</w:t>
      </w:r>
    </w:p>
    <w:p w:rsidR="005B2B2E" w:rsidRPr="00EB3286" w:rsidRDefault="005B2B2E" w:rsidP="00AB39D9">
      <w:pPr>
        <w:pStyle w:val="PargrafodaLista"/>
        <w:numPr>
          <w:ilvl w:val="0"/>
          <w:numId w:val="26"/>
        </w:numPr>
      </w:pPr>
      <w:r w:rsidRPr="00EB3286">
        <w:t xml:space="preserve">DECLARAÇÃO DE </w:t>
      </w:r>
      <w:r>
        <w:t>CONHECIMENTO DO LOCAL DE EXECUÇÃO DOS SERVIÇOS</w:t>
      </w:r>
      <w:r w:rsidRPr="00EB3286">
        <w:t xml:space="preserve"> (conforme subitem </w:t>
      </w:r>
      <w:r w:rsidR="00A45441">
        <w:fldChar w:fldCharType="begin"/>
      </w:r>
      <w:r w:rsidR="00A45441">
        <w:instrText xml:space="preserve"> REF _Ref441155895 \r \h  \* MERGEFORMAT </w:instrText>
      </w:r>
      <w:r w:rsidR="00A45441">
        <w:fldChar w:fldCharType="separate"/>
      </w:r>
      <w:r w:rsidR="00A52A5C">
        <w:t>6.4.5</w:t>
      </w:r>
      <w:r w:rsidR="00A45441">
        <w:fldChar w:fldCharType="end"/>
      </w:r>
      <w:r>
        <w:t xml:space="preserve"> e</w:t>
      </w:r>
      <w:r w:rsidR="008F14A3">
        <w:t xml:space="preserve"> </w:t>
      </w:r>
      <w:r w:rsidR="00A45441">
        <w:fldChar w:fldCharType="begin"/>
      </w:r>
      <w:r w:rsidR="00A45441">
        <w:instrText xml:space="preserve"> REF _Ref450205804 \h  \* MERGEFORMAT </w:instrText>
      </w:r>
      <w:r w:rsidR="00A45441">
        <w:fldChar w:fldCharType="separate"/>
      </w:r>
      <w:r w:rsidR="00A52A5C">
        <w:t xml:space="preserve">ANEXO </w:t>
      </w:r>
      <w:r w:rsidR="00A52A5C">
        <w:rPr>
          <w:noProof/>
        </w:rPr>
        <w:t>II</w:t>
      </w:r>
      <w:r w:rsidR="00A45441">
        <w:fldChar w:fldCharType="end"/>
      </w:r>
      <w:r w:rsidR="00847538">
        <w:t xml:space="preserve">) informando que tem </w:t>
      </w:r>
      <w:r w:rsidRPr="00EB3286">
        <w:t>conhecimento do local onde serão executadas as obras</w:t>
      </w:r>
      <w:r w:rsidR="00FF36C1">
        <w:t xml:space="preserve"> e </w:t>
      </w:r>
      <w:r w:rsidRPr="00EB3286">
        <w:t xml:space="preserve">serviços </w:t>
      </w:r>
      <w:r w:rsidR="00FF36C1">
        <w:t>de engenharia</w:t>
      </w:r>
      <w:r w:rsidRPr="00EB3286">
        <w:t xml:space="preserve">, emitida pela própria licitante, assinada pelo(s) o(s) </w:t>
      </w:r>
      <w:proofErr w:type="gramStart"/>
      <w:r w:rsidRPr="00EB3286">
        <w:t>Responsável(</w:t>
      </w:r>
      <w:proofErr w:type="spellStart"/>
      <w:proofErr w:type="gramEnd"/>
      <w:r w:rsidRPr="00EB3286">
        <w:t>is</w:t>
      </w:r>
      <w:proofErr w:type="spellEnd"/>
      <w:r w:rsidRPr="00EB3286">
        <w:t>) Técnico(s) ou Representante Legal.</w:t>
      </w:r>
    </w:p>
    <w:p w:rsidR="008D0916" w:rsidRPr="00054216" w:rsidRDefault="005B2B2E" w:rsidP="00343F8E">
      <w:pPr>
        <w:pStyle w:val="PargrafodaLista"/>
        <w:numPr>
          <w:ilvl w:val="0"/>
          <w:numId w:val="26"/>
        </w:numPr>
      </w:pPr>
      <w:r w:rsidRPr="008D0916">
        <w:t>Atestado(s) de capacidade técnica, em nome da empresa, expedido por pessoa jurídica de direito público ou privado</w:t>
      </w:r>
      <w:r w:rsidR="005458A6">
        <w:t xml:space="preserve">, </w:t>
      </w:r>
      <w:r w:rsidR="006B2DD3">
        <w:t xml:space="preserve">acompanhado(s) da(s) respectiva(s) </w:t>
      </w:r>
      <w:proofErr w:type="gramStart"/>
      <w:r w:rsidR="006B2DD3">
        <w:t>Certidão(</w:t>
      </w:r>
      <w:proofErr w:type="gramEnd"/>
      <w:r w:rsidR="006B2DD3">
        <w:t xml:space="preserve">ões) de Acervo Técnico – CAT – dos profissionais, expedida(s) pelo CREA da região onde os serviços foram executados, </w:t>
      </w:r>
      <w:r w:rsidR="00706640">
        <w:t>que</w:t>
      </w:r>
      <w:r w:rsidR="006B2DD3">
        <w:t xml:space="preserve"> comprovem </w:t>
      </w:r>
      <w:r w:rsidR="00706640">
        <w:t>q</w:t>
      </w:r>
      <w:r w:rsidR="006B2DD3">
        <w:t>u</w:t>
      </w:r>
      <w:r w:rsidR="00706640">
        <w:t>e</w:t>
      </w:r>
      <w:r w:rsidR="006B2DD3">
        <w:t xml:space="preserve"> o licitante</w:t>
      </w:r>
      <w:r w:rsidRPr="008D0916">
        <w:t xml:space="preserve"> tenha executado serviços em </w:t>
      </w:r>
      <w:r w:rsidR="00054216">
        <w:t>c</w:t>
      </w:r>
      <w:r w:rsidR="005458A6" w:rsidRPr="00706640">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sidR="00054216" w:rsidRPr="00706640">
        <w:rPr>
          <w:color w:val="0070C0"/>
        </w:rPr>
        <w:t>:</w:t>
      </w:r>
    </w:p>
    <w:p w:rsidR="00054216" w:rsidRDefault="00054216" w:rsidP="00054216">
      <w:pPr>
        <w:pStyle w:val="PargrafodaLista"/>
        <w:numPr>
          <w:ilvl w:val="0"/>
          <w:numId w:val="0"/>
        </w:numPr>
        <w:ind w:left="720"/>
      </w:pPr>
    </w:p>
    <w:p w:rsidR="008802D6" w:rsidRDefault="008802D6"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7229F2" w:rsidRPr="00EB3286" w:rsidTr="007876AB">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7229F2" w:rsidRPr="004B120C" w:rsidRDefault="00C23A01" w:rsidP="00C23A01">
            <w:pPr>
              <w:jc w:val="center"/>
              <w:rPr>
                <w:b/>
                <w:bCs/>
                <w:color w:val="0000FF"/>
                <w:sz w:val="22"/>
              </w:rPr>
            </w:pPr>
            <w:r>
              <w:rPr>
                <w:b/>
                <w:bCs/>
                <w:sz w:val="22"/>
              </w:rPr>
              <w:t>PAVIMENTAÇÃO DE RUAS</w:t>
            </w:r>
          </w:p>
        </w:tc>
      </w:tr>
      <w:tr w:rsidR="007229F2" w:rsidRPr="00AE0DB0" w:rsidTr="007876AB">
        <w:trPr>
          <w:trHeight w:val="113"/>
          <w:jc w:val="center"/>
        </w:trPr>
        <w:tc>
          <w:tcPr>
            <w:tcW w:w="754"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7229F2" w:rsidRPr="00AE0DB0" w:rsidRDefault="007229F2" w:rsidP="00054216">
            <w:pPr>
              <w:jc w:val="center"/>
              <w:rPr>
                <w:b/>
                <w:bCs/>
                <w:szCs w:val="20"/>
                <w:lang w:eastAsia="pt-BR"/>
              </w:rPr>
            </w:pPr>
            <w:r w:rsidRPr="00AE0DB0">
              <w:rPr>
                <w:b/>
                <w:bCs/>
                <w:szCs w:val="20"/>
                <w:lang w:eastAsia="pt-BR"/>
              </w:rPr>
              <w:t>SERVIÇO</w:t>
            </w:r>
            <w:r w:rsidR="00054216">
              <w:rPr>
                <w:b/>
                <w:bCs/>
                <w:szCs w:val="20"/>
                <w:lang w:eastAsia="pt-BR"/>
              </w:rPr>
              <w:t>.</w:t>
            </w:r>
          </w:p>
        </w:tc>
        <w:tc>
          <w:tcPr>
            <w:tcW w:w="1853"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QUANTIDADE</w:t>
            </w:r>
          </w:p>
        </w:tc>
      </w:tr>
      <w:tr w:rsidR="007229F2" w:rsidRPr="00EB3286" w:rsidTr="007876AB">
        <w:trPr>
          <w:trHeight w:val="113"/>
          <w:jc w:val="center"/>
        </w:trPr>
        <w:tc>
          <w:tcPr>
            <w:tcW w:w="754" w:type="dxa"/>
            <w:noWrap/>
            <w:vAlign w:val="center"/>
            <w:hideMark/>
          </w:tcPr>
          <w:p w:rsidR="007229F2" w:rsidRPr="00AB5AEA" w:rsidRDefault="007229F2" w:rsidP="008053A5">
            <w:pPr>
              <w:jc w:val="center"/>
              <w:rPr>
                <w:color w:val="0070C0"/>
                <w:szCs w:val="20"/>
                <w:lang w:eastAsia="pt-BR"/>
              </w:rPr>
            </w:pPr>
            <w:r w:rsidRPr="00AB5AEA">
              <w:rPr>
                <w:color w:val="0070C0"/>
                <w:szCs w:val="20"/>
                <w:lang w:eastAsia="pt-BR"/>
              </w:rPr>
              <w:t>1.0</w:t>
            </w:r>
          </w:p>
        </w:tc>
        <w:tc>
          <w:tcPr>
            <w:tcW w:w="5898" w:type="dxa"/>
            <w:vAlign w:val="center"/>
            <w:hideMark/>
          </w:tcPr>
          <w:p w:rsidR="007229F2" w:rsidRPr="00054216" w:rsidRDefault="00054216" w:rsidP="008053A5">
            <w:pPr>
              <w:rPr>
                <w:szCs w:val="20"/>
              </w:rPr>
            </w:pPr>
            <w:r>
              <w:rPr>
                <w:szCs w:val="20"/>
              </w:rPr>
              <w:t>Pavimentação em paralelepípedo</w:t>
            </w:r>
          </w:p>
        </w:tc>
        <w:tc>
          <w:tcPr>
            <w:tcW w:w="1853" w:type="dxa"/>
            <w:noWrap/>
            <w:vAlign w:val="center"/>
            <w:hideMark/>
          </w:tcPr>
          <w:p w:rsidR="007229F2" w:rsidRPr="00AB5AEA" w:rsidRDefault="00E24273" w:rsidP="00E24273">
            <w:pPr>
              <w:jc w:val="center"/>
              <w:rPr>
                <w:color w:val="0070C0"/>
                <w:szCs w:val="20"/>
              </w:rPr>
            </w:pPr>
            <w:r>
              <w:rPr>
                <w:szCs w:val="20"/>
              </w:rPr>
              <w:t>30</w:t>
            </w:r>
            <w:r w:rsidR="007C051D" w:rsidRPr="004076B5">
              <w:rPr>
                <w:szCs w:val="20"/>
              </w:rPr>
              <w:t>0</w:t>
            </w:r>
            <w:r w:rsidR="007229F2" w:rsidRPr="004076B5">
              <w:rPr>
                <w:szCs w:val="20"/>
              </w:rPr>
              <w:t>,00 m²</w:t>
            </w:r>
          </w:p>
        </w:tc>
      </w:tr>
      <w:tr w:rsidR="007229F2" w:rsidRPr="00EB3286" w:rsidTr="00054216">
        <w:trPr>
          <w:trHeight w:val="113"/>
          <w:jc w:val="center"/>
        </w:trPr>
        <w:tc>
          <w:tcPr>
            <w:tcW w:w="754" w:type="dxa"/>
            <w:noWrap/>
            <w:vAlign w:val="center"/>
          </w:tcPr>
          <w:p w:rsidR="007229F2" w:rsidRPr="00AB5AEA" w:rsidRDefault="007229F2" w:rsidP="008053A5">
            <w:pPr>
              <w:jc w:val="center"/>
              <w:rPr>
                <w:color w:val="0070C0"/>
                <w:szCs w:val="20"/>
                <w:lang w:eastAsia="pt-BR"/>
              </w:rPr>
            </w:pPr>
          </w:p>
        </w:tc>
        <w:tc>
          <w:tcPr>
            <w:tcW w:w="5898" w:type="dxa"/>
            <w:vAlign w:val="center"/>
          </w:tcPr>
          <w:p w:rsidR="007229F2" w:rsidRPr="00AB5AEA" w:rsidRDefault="007229F2" w:rsidP="008053A5">
            <w:pPr>
              <w:rPr>
                <w:color w:val="0070C0"/>
                <w:szCs w:val="20"/>
              </w:rPr>
            </w:pPr>
          </w:p>
        </w:tc>
        <w:tc>
          <w:tcPr>
            <w:tcW w:w="1853" w:type="dxa"/>
            <w:noWrap/>
            <w:vAlign w:val="center"/>
          </w:tcPr>
          <w:p w:rsidR="007229F2" w:rsidRPr="00AB5AEA" w:rsidRDefault="007229F2" w:rsidP="008053A5">
            <w:pPr>
              <w:jc w:val="center"/>
              <w:rPr>
                <w:color w:val="0070C0"/>
                <w:szCs w:val="20"/>
              </w:rPr>
            </w:pPr>
          </w:p>
        </w:tc>
      </w:tr>
      <w:tr w:rsidR="007229F2" w:rsidRPr="00EB3286" w:rsidTr="00054216">
        <w:trPr>
          <w:trHeight w:val="113"/>
          <w:jc w:val="center"/>
        </w:trPr>
        <w:tc>
          <w:tcPr>
            <w:tcW w:w="754" w:type="dxa"/>
            <w:noWrap/>
            <w:vAlign w:val="center"/>
          </w:tcPr>
          <w:p w:rsidR="007229F2" w:rsidRPr="00AB5AEA" w:rsidRDefault="007229F2" w:rsidP="008053A5">
            <w:pPr>
              <w:jc w:val="center"/>
              <w:rPr>
                <w:color w:val="0070C0"/>
                <w:szCs w:val="20"/>
                <w:lang w:eastAsia="pt-BR"/>
              </w:rPr>
            </w:pPr>
          </w:p>
        </w:tc>
        <w:tc>
          <w:tcPr>
            <w:tcW w:w="5898" w:type="dxa"/>
            <w:vAlign w:val="center"/>
          </w:tcPr>
          <w:p w:rsidR="007229F2" w:rsidRPr="00AB5AEA" w:rsidRDefault="007229F2" w:rsidP="008053A5">
            <w:pPr>
              <w:rPr>
                <w:color w:val="0070C0"/>
                <w:szCs w:val="20"/>
              </w:rPr>
            </w:pPr>
          </w:p>
        </w:tc>
        <w:tc>
          <w:tcPr>
            <w:tcW w:w="1853" w:type="dxa"/>
            <w:noWrap/>
            <w:vAlign w:val="center"/>
          </w:tcPr>
          <w:p w:rsidR="007229F2" w:rsidRPr="00AB5AEA" w:rsidRDefault="007229F2" w:rsidP="008053A5">
            <w:pPr>
              <w:jc w:val="center"/>
              <w:rPr>
                <w:color w:val="0070C0"/>
                <w:szCs w:val="20"/>
              </w:rPr>
            </w:pPr>
          </w:p>
        </w:tc>
      </w:tr>
    </w:tbl>
    <w:p w:rsidR="00D7459C" w:rsidRPr="00D7459C" w:rsidRDefault="00D7459C" w:rsidP="00713A43"/>
    <w:p w:rsidR="005B2B2E" w:rsidRPr="000438AC" w:rsidRDefault="000438AC" w:rsidP="00AB39D9">
      <w:pPr>
        <w:pStyle w:val="PargrafodaLista"/>
        <w:numPr>
          <w:ilvl w:val="0"/>
          <w:numId w:val="19"/>
        </w:numPr>
        <w:ind w:left="1416"/>
      </w:pPr>
      <w:r w:rsidRPr="000438AC">
        <w:t>É permitido o somatório dos quantitativos estipulados na alínea “</w:t>
      </w:r>
      <w:r w:rsidRPr="000438AC">
        <w:rPr>
          <w:color w:val="0070C0"/>
        </w:rPr>
        <w:t>c</w:t>
      </w:r>
      <w:r w:rsidRPr="000438AC">
        <w:t>”, mediante comprovação em mais de um atestado</w:t>
      </w:r>
      <w:r w:rsidR="00A84AC7">
        <w:t>;</w:t>
      </w:r>
    </w:p>
    <w:p w:rsidR="008802D6" w:rsidRPr="00CE3DAC" w:rsidRDefault="008802D6" w:rsidP="00DF2DAA">
      <w:pPr>
        <w:ind w:left="696"/>
      </w:pPr>
    </w:p>
    <w:p w:rsidR="00AB5AEA" w:rsidRPr="00AB5AEA" w:rsidRDefault="00794273" w:rsidP="00AB39D9">
      <w:pPr>
        <w:pStyle w:val="PargrafodaLista"/>
        <w:numPr>
          <w:ilvl w:val="0"/>
          <w:numId w:val="19"/>
        </w:numPr>
        <w:ind w:left="1416"/>
        <w:rPr>
          <w:bCs/>
        </w:rPr>
      </w:pPr>
      <w:r w:rsidRPr="00C34142">
        <w:lastRenderedPageBreak/>
        <w:t>Definem-se como obras similares</w:t>
      </w:r>
      <w:r w:rsidRPr="00671A34">
        <w:rPr>
          <w:color w:val="0070C0"/>
        </w:rPr>
        <w:t xml:space="preserve">: </w:t>
      </w:r>
      <w:r w:rsidR="00476163" w:rsidRPr="00476163">
        <w:rPr>
          <w:szCs w:val="20"/>
        </w:rPr>
        <w:t xml:space="preserve">aquelas que apresentam características técnicas semelhantes às descritas nas Especificações Técnicas, especialmente as de </w:t>
      </w:r>
      <w:r w:rsidR="00190C55">
        <w:rPr>
          <w:szCs w:val="20"/>
        </w:rPr>
        <w:t>pavimentação de ruas</w:t>
      </w:r>
      <w:r w:rsidR="00476163" w:rsidRPr="00476163">
        <w:rPr>
          <w:szCs w:val="20"/>
        </w:rPr>
        <w:t>.</w:t>
      </w:r>
    </w:p>
    <w:p w:rsidR="00AB5AEA" w:rsidRDefault="00476163" w:rsidP="00DF2DAA">
      <w:pPr>
        <w:pStyle w:val="PargrafodaLista"/>
        <w:numPr>
          <w:ilvl w:val="0"/>
          <w:numId w:val="0"/>
        </w:numPr>
        <w:ind w:left="1416"/>
        <w:rPr>
          <w:color w:val="FF0000"/>
        </w:rPr>
      </w:pPr>
      <w:r>
        <w:rPr>
          <w:color w:val="FF0000"/>
        </w:rPr>
        <w:t xml:space="preserve"> </w:t>
      </w:r>
    </w:p>
    <w:p w:rsidR="00794273" w:rsidRDefault="00794273" w:rsidP="00AB39D9">
      <w:pPr>
        <w:pStyle w:val="PargrafodaLista"/>
        <w:numPr>
          <w:ilvl w:val="0"/>
          <w:numId w:val="19"/>
        </w:numPr>
        <w:ind w:left="1416"/>
        <w:rPr>
          <w:color w:val="0070C0"/>
        </w:rPr>
      </w:pPr>
      <w:r w:rsidRPr="00D97FBF">
        <w:t xml:space="preserve">Definem-se como obras de porte e complexidade similares àquelas que apresentam grandezas e características técnicas semelhantes às descritas no </w:t>
      </w:r>
      <w:r w:rsidRPr="00476163">
        <w:t>Projeto Básico – Anexo V</w:t>
      </w:r>
      <w:r w:rsidR="00480C5F" w:rsidRPr="00476163">
        <w:t>I</w:t>
      </w:r>
      <w:r w:rsidRPr="00D97FBF">
        <w:t xml:space="preserve">, parte integrante deste </w:t>
      </w:r>
      <w:r w:rsidR="002C463C">
        <w:t>Termo de Referência</w:t>
      </w:r>
      <w:r w:rsidRPr="00D97FBF">
        <w:rPr>
          <w:color w:val="0070C0"/>
        </w:rPr>
        <w:t>;</w:t>
      </w:r>
    </w:p>
    <w:p w:rsidR="003E532D" w:rsidRPr="00D97FBF" w:rsidRDefault="003E532D" w:rsidP="00DF2DAA">
      <w:pPr>
        <w:ind w:left="696"/>
      </w:pPr>
    </w:p>
    <w:p w:rsidR="00AB5AEA" w:rsidRDefault="005B2B2E" w:rsidP="004076B5">
      <w:pPr>
        <w:pStyle w:val="PargrafodaLista"/>
        <w:numPr>
          <w:ilvl w:val="0"/>
          <w:numId w:val="19"/>
        </w:numPr>
        <w:tabs>
          <w:tab w:val="left" w:pos="1572"/>
        </w:tabs>
        <w:ind w:left="1416"/>
      </w:pPr>
      <w:proofErr w:type="gramStart"/>
      <w:r w:rsidRPr="00A0036B">
        <w:t>Deverá(</w:t>
      </w:r>
      <w:proofErr w:type="gramEnd"/>
      <w:r w:rsidRPr="00A0036B">
        <w:t>ão) constar do(s) atestado(s) ou da(s) certidão(ões) expedida(s) pelo CREA, em destaque, os seguintes dados: local de execução, nome do contratante e da pessoa jurídica contratada, nome(s) do(s) responsável(</w:t>
      </w:r>
      <w:proofErr w:type="spellStart"/>
      <w:r w:rsidRPr="00A0036B">
        <w:t>is</w:t>
      </w:r>
      <w:proofErr w:type="spellEnd"/>
      <w:r w:rsidRPr="00A0036B">
        <w:t>) técnicos(s), seu(s) título(s) profissional(</w:t>
      </w:r>
      <w:proofErr w:type="spellStart"/>
      <w:r w:rsidRPr="00A0036B">
        <w:t>is</w:t>
      </w:r>
      <w:proofErr w:type="spellEnd"/>
      <w:r w:rsidRPr="00A0036B">
        <w:t>) e número(s) de registro(s) no CREA; descrição técnica sucinta indicando os serviços e quantitativos executados e o prazo final de execução.</w:t>
      </w:r>
      <w:r w:rsidR="00476163">
        <w:tab/>
      </w:r>
    </w:p>
    <w:p w:rsidR="005B2B2E" w:rsidRPr="00566459" w:rsidRDefault="005B2B2E" w:rsidP="00AB39D9">
      <w:pPr>
        <w:pStyle w:val="PargrafodaLista"/>
        <w:numPr>
          <w:ilvl w:val="0"/>
          <w:numId w:val="18"/>
        </w:numPr>
      </w:pPr>
      <w:r w:rsidRPr="00EB3286">
        <w:t xml:space="preserve">Comprovação de que a licitante possui em seu quadro permanente, na data da entrega da proposta, </w:t>
      </w:r>
      <w:r w:rsidRPr="00B662A5">
        <w:t xml:space="preserve">profissional </w:t>
      </w:r>
      <w:r w:rsidR="001806E3" w:rsidRPr="00B662A5">
        <w:t>de nível superior ou outro devidamente reconhecido pela entidade competente,</w:t>
      </w:r>
      <w:r w:rsidR="002C463C">
        <w:t xml:space="preserve"> </w:t>
      </w:r>
      <w:r w:rsidRPr="00EB3286">
        <w:t xml:space="preserve">detentor de atestado de responsabilidade técnica, e devidamente registrado no CREA, acompanhado da respectiva Certidão de Acervo Técnico – CAT, expedida por este Conselho, que comprove ter o profissional executado </w:t>
      </w:r>
      <w:r w:rsidR="001806E3" w:rsidRPr="001806E3">
        <w:t>serviço relativo à obra de</w:t>
      </w:r>
      <w:r w:rsidR="00476163">
        <w:t xml:space="preserve"> construção</w:t>
      </w:r>
      <w:r w:rsidR="00476163" w:rsidRPr="00374F72">
        <w:rPr>
          <w:sz w:val="24"/>
        </w:rPr>
        <w:t xml:space="preserve"> </w:t>
      </w:r>
      <w:r w:rsidR="00476163" w:rsidRPr="003267AD">
        <w:rPr>
          <w:szCs w:val="20"/>
        </w:rPr>
        <w:t xml:space="preserve">de </w:t>
      </w:r>
      <w:r w:rsidR="003267AD">
        <w:rPr>
          <w:szCs w:val="20"/>
        </w:rPr>
        <w:t xml:space="preserve">pavimentação de vias, </w:t>
      </w:r>
      <w:r w:rsidR="00476163" w:rsidRPr="003267AD">
        <w:rPr>
          <w:szCs w:val="20"/>
        </w:rPr>
        <w:t>ou obras similares de porte e complexidade ao objeto desta licitação</w:t>
      </w:r>
      <w:proofErr w:type="gramStart"/>
      <w:r w:rsidR="00476163" w:rsidRPr="003267AD">
        <w:rPr>
          <w:szCs w:val="20"/>
        </w:rPr>
        <w:t>.</w:t>
      </w:r>
      <w:r w:rsidRPr="003267AD">
        <w:rPr>
          <w:color w:val="0070C0"/>
          <w:szCs w:val="20"/>
        </w:rPr>
        <w:t>.</w:t>
      </w:r>
      <w:proofErr w:type="gramEnd"/>
    </w:p>
    <w:p w:rsidR="00566459" w:rsidRPr="00566459" w:rsidRDefault="00566459" w:rsidP="00566459">
      <w:pPr>
        <w:pStyle w:val="PargrafodaLista"/>
        <w:numPr>
          <w:ilvl w:val="0"/>
          <w:numId w:val="0"/>
        </w:numPr>
        <w:ind w:left="720"/>
        <w:rPr>
          <w:color w:val="FF0000"/>
        </w:rPr>
      </w:pPr>
    </w:p>
    <w:p w:rsidR="00DF2DAA" w:rsidRPr="00DF2DAA" w:rsidRDefault="00DF2DAA" w:rsidP="00AB39D9">
      <w:pPr>
        <w:pStyle w:val="PargrafodaLista"/>
        <w:numPr>
          <w:ilvl w:val="0"/>
          <w:numId w:val="29"/>
        </w:numPr>
        <w:ind w:left="1418" w:hanging="425"/>
      </w:pPr>
      <w:r w:rsidRPr="00DF2DAA">
        <w:t xml:space="preserve">Entende-se, para fins deste </w:t>
      </w:r>
      <w:r w:rsidR="00846E16">
        <w:t>Termo de Referência</w:t>
      </w:r>
      <w:r w:rsidRPr="00DF2DAA">
        <w:t xml:space="preserve">, como pertencente ao quadro permanente: </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empregado;</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sócio; </w:t>
      </w:r>
    </w:p>
    <w:p w:rsidR="00DF2DAA"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detentor de contrato de prestação de serviço.</w:t>
      </w:r>
    </w:p>
    <w:p w:rsidR="003B493D" w:rsidRPr="003B493D" w:rsidRDefault="003B493D" w:rsidP="003B493D">
      <w:pPr>
        <w:tabs>
          <w:tab w:val="left" w:pos="1560"/>
        </w:tabs>
        <w:suppressAutoHyphens/>
        <w:spacing w:before="120"/>
        <w:ind w:left="2574"/>
        <w:rPr>
          <w:szCs w:val="20"/>
        </w:rPr>
      </w:pPr>
    </w:p>
    <w:p w:rsidR="00DF2DAA" w:rsidRPr="00955085" w:rsidRDefault="00DF2DAA" w:rsidP="00AB39D9">
      <w:pPr>
        <w:pStyle w:val="PargrafodaLista"/>
        <w:numPr>
          <w:ilvl w:val="0"/>
          <w:numId w:val="29"/>
        </w:numPr>
        <w:ind w:left="1418" w:hanging="425"/>
      </w:pPr>
      <w:r w:rsidRPr="00955085">
        <w:t>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Pr="003B493D" w:rsidRDefault="003B493D" w:rsidP="003B493D">
      <w:pPr>
        <w:pStyle w:val="PargrafodaLista"/>
        <w:numPr>
          <w:ilvl w:val="0"/>
          <w:numId w:val="0"/>
        </w:numPr>
        <w:ind w:left="1418"/>
      </w:pPr>
    </w:p>
    <w:p w:rsidR="003B493D" w:rsidRPr="00955085" w:rsidRDefault="003B493D" w:rsidP="00AB39D9">
      <w:pPr>
        <w:pStyle w:val="PargrafodaLista"/>
        <w:numPr>
          <w:ilvl w:val="0"/>
          <w:numId w:val="29"/>
        </w:numPr>
        <w:ind w:left="1418" w:hanging="425"/>
      </w:pPr>
      <w:r>
        <w:t>Q</w:t>
      </w:r>
      <w:r w:rsidR="00DF2DAA" w:rsidRPr="003B493D">
        <w:t xml:space="preserve">uando se tratar de dirigente ou sócio da licitante tal comprovação será </w:t>
      </w:r>
      <w:r w:rsidR="00DF2DAA" w:rsidRPr="00955085">
        <w:t>através do ato constitutivo da mesma;</w:t>
      </w:r>
    </w:p>
    <w:p w:rsidR="003B493D" w:rsidRDefault="003B493D" w:rsidP="003B493D">
      <w:pPr>
        <w:pStyle w:val="PargrafodaLista"/>
        <w:numPr>
          <w:ilvl w:val="0"/>
          <w:numId w:val="0"/>
        </w:numPr>
        <w:ind w:left="720"/>
      </w:pPr>
    </w:p>
    <w:p w:rsidR="00DF2DAA" w:rsidRPr="003B493D" w:rsidRDefault="00DF2DAA" w:rsidP="00AB39D9">
      <w:pPr>
        <w:pStyle w:val="PargrafodaLista"/>
        <w:numPr>
          <w:ilvl w:val="0"/>
          <w:numId w:val="29"/>
        </w:numPr>
        <w:ind w:left="1418" w:hanging="425"/>
      </w:pPr>
      <w:r w:rsidRPr="003B493D">
        <w:t>No caso de duas ou mais licitantes apresentarem atestados de um mesmo profissional como responsável técnico, como comprovação de qualificação técnica, ambas serão inabilitadas.</w:t>
      </w:r>
    </w:p>
    <w:p w:rsidR="003E532D" w:rsidRPr="00EB3286" w:rsidRDefault="003E532D" w:rsidP="005B2B2E">
      <w:pPr>
        <w:rPr>
          <w:szCs w:val="20"/>
        </w:rPr>
      </w:pPr>
    </w:p>
    <w:p w:rsidR="005B2B2E" w:rsidRPr="00EB3286" w:rsidRDefault="0069094E" w:rsidP="0018698C">
      <w:pPr>
        <w:pStyle w:val="Ttulo1"/>
      </w:pPr>
      <w:bookmarkStart w:id="18" w:name="_Toc522801627"/>
      <w:r w:rsidRPr="007C051D">
        <w:t>ORÇAMENTO DE REFERÊNCIA</w:t>
      </w:r>
      <w:r w:rsidR="0018698C" w:rsidRPr="007C051D">
        <w:t xml:space="preserve"> OU</w:t>
      </w:r>
      <w:r w:rsidR="008E5E02" w:rsidRPr="007C051D">
        <w:t xml:space="preserve"> </w:t>
      </w:r>
      <w:r w:rsidR="003247AE" w:rsidRPr="007C051D">
        <w:t>ESTIMATIVA DE CUSTO,</w:t>
      </w:r>
      <w:r w:rsidR="003247AE">
        <w:t xml:space="preserve"> REFERÊNCIA DE PREÇOS E </w:t>
      </w:r>
      <w:r w:rsidR="005B2B2E" w:rsidRPr="00EB3286">
        <w:t xml:space="preserve">DOTAÇÃO </w:t>
      </w:r>
      <w:proofErr w:type="gramStart"/>
      <w:r w:rsidR="005B2B2E" w:rsidRPr="00EB3286">
        <w:t>ORÇAMENTÁRIA</w:t>
      </w:r>
      <w:bookmarkEnd w:id="18"/>
      <w:proofErr w:type="gramEnd"/>
    </w:p>
    <w:p w:rsidR="00BB23E2" w:rsidRDefault="00BB23E2" w:rsidP="003267AD">
      <w:pPr>
        <w:ind w:firstLine="708"/>
        <w:rPr>
          <w:color w:val="000000"/>
        </w:rPr>
      </w:pPr>
    </w:p>
    <w:p w:rsidR="00B83081" w:rsidRPr="003267AD" w:rsidRDefault="00B83081" w:rsidP="00713A43">
      <w:pPr>
        <w:pStyle w:val="Ttulo2"/>
        <w:rPr>
          <w:szCs w:val="20"/>
        </w:rPr>
      </w:pPr>
      <w:bookmarkStart w:id="19" w:name="_Ref449450747"/>
      <w:r w:rsidRPr="003267AD">
        <w:t>Os recursos orçamentários em que correrão as despesas da presente contratação são oriundos do Programa de Trabalho</w:t>
      </w:r>
      <w:r w:rsidRPr="003267AD">
        <w:rPr>
          <w:szCs w:val="20"/>
        </w:rPr>
        <w:t>:</w:t>
      </w:r>
      <w:r w:rsidRPr="003267AD">
        <w:rPr>
          <w:color w:val="3366FF"/>
          <w:szCs w:val="20"/>
        </w:rPr>
        <w:t xml:space="preserve"> </w:t>
      </w:r>
      <w:r w:rsidR="00DE4C4A">
        <w:rPr>
          <w:szCs w:val="20"/>
        </w:rPr>
        <w:t>Nº 15.244.2029.7</w:t>
      </w:r>
      <w:proofErr w:type="gramStart"/>
      <w:r w:rsidR="00DE4C4A">
        <w:rPr>
          <w:szCs w:val="20"/>
        </w:rPr>
        <w:t>k66</w:t>
      </w:r>
      <w:r w:rsidR="003267AD" w:rsidRPr="0009305D">
        <w:rPr>
          <w:szCs w:val="20"/>
        </w:rPr>
        <w:t>.</w:t>
      </w:r>
      <w:proofErr w:type="gramEnd"/>
      <w:r w:rsidR="00DE4C4A">
        <w:rPr>
          <w:szCs w:val="20"/>
        </w:rPr>
        <w:t>1821</w:t>
      </w:r>
      <w:r w:rsidR="003267AD" w:rsidRPr="0009305D">
        <w:rPr>
          <w:szCs w:val="20"/>
        </w:rPr>
        <w:t xml:space="preserve"> – Apoio a Projetos de Desenvolvimento </w:t>
      </w:r>
      <w:r w:rsidR="0009305D" w:rsidRPr="0009305D">
        <w:rPr>
          <w:szCs w:val="20"/>
        </w:rPr>
        <w:t>Sustent</w:t>
      </w:r>
      <w:r w:rsidR="0009305D">
        <w:rPr>
          <w:szCs w:val="20"/>
        </w:rPr>
        <w:t>ável Local I</w:t>
      </w:r>
      <w:r w:rsidR="0009305D" w:rsidRPr="0009305D">
        <w:rPr>
          <w:szCs w:val="20"/>
        </w:rPr>
        <w:t>ntegrado – Nacional –</w:t>
      </w:r>
      <w:r w:rsidR="00DE4C4A">
        <w:rPr>
          <w:szCs w:val="20"/>
        </w:rPr>
        <w:t xml:space="preserve"> </w:t>
      </w:r>
      <w:r w:rsidR="0009305D">
        <w:rPr>
          <w:szCs w:val="20"/>
        </w:rPr>
        <w:t>D</w:t>
      </w:r>
      <w:r w:rsidR="0009305D" w:rsidRPr="0009305D">
        <w:rPr>
          <w:szCs w:val="20"/>
        </w:rPr>
        <w:t>espesas de Capital – CAT 4.</w:t>
      </w:r>
      <w:r w:rsidR="003267AD" w:rsidRPr="0009305D">
        <w:rPr>
          <w:szCs w:val="20"/>
        </w:rPr>
        <w:t xml:space="preserve"> </w:t>
      </w:r>
      <w:r w:rsidR="00DA56DE">
        <w:rPr>
          <w:szCs w:val="20"/>
        </w:rPr>
        <w:t xml:space="preserve"> </w:t>
      </w:r>
      <w:proofErr w:type="gramStart"/>
      <w:r w:rsidR="00DA56DE">
        <w:rPr>
          <w:szCs w:val="20"/>
        </w:rPr>
        <w:t>e</w:t>
      </w:r>
      <w:proofErr w:type="gramEnd"/>
      <w:r w:rsidR="00DA56DE">
        <w:rPr>
          <w:szCs w:val="20"/>
        </w:rPr>
        <w:t>, Programa de Trabalho nº 15.244.2029.7k66.0027- Apoio a Projetos de Desenvolvimento Sustentável Local Integrado – no Estado de Alagoas ,</w:t>
      </w:r>
      <w:r w:rsidRPr="0009305D">
        <w:rPr>
          <w:szCs w:val="20"/>
        </w:rPr>
        <w:t xml:space="preserve">sob a gestão da Área </w:t>
      </w:r>
      <w:r w:rsidR="007C051D">
        <w:rPr>
          <w:szCs w:val="20"/>
        </w:rPr>
        <w:t xml:space="preserve">de </w:t>
      </w:r>
      <w:r w:rsidR="00811250">
        <w:rPr>
          <w:szCs w:val="20"/>
        </w:rPr>
        <w:t>I</w:t>
      </w:r>
      <w:r w:rsidR="007C051D">
        <w:rPr>
          <w:szCs w:val="20"/>
        </w:rPr>
        <w:t>nfraestrutura Regional</w:t>
      </w:r>
      <w:r w:rsidRPr="0009305D">
        <w:rPr>
          <w:szCs w:val="20"/>
        </w:rPr>
        <w:t xml:space="preserve"> </w:t>
      </w:r>
      <w:r w:rsidRPr="003267AD">
        <w:rPr>
          <w:szCs w:val="20"/>
        </w:rPr>
        <w:t>da Codevasf.</w:t>
      </w:r>
    </w:p>
    <w:p w:rsidR="00B83081" w:rsidRDefault="00B83081" w:rsidP="00B83081"/>
    <w:p w:rsidR="00CE364C" w:rsidRPr="001F4241" w:rsidRDefault="008C5153" w:rsidP="00CE364C">
      <w:pPr>
        <w:pStyle w:val="Ttulo2"/>
      </w:pPr>
      <w:r w:rsidRPr="00F362BC">
        <w:lastRenderedPageBreak/>
        <w:t xml:space="preserve">O valor estimado para a contratação dos insumos, obras e serviços de engenharia objeto deste Termo de Referência é </w:t>
      </w:r>
      <w:r w:rsidR="00997519">
        <w:t>PÚBLICO</w:t>
      </w:r>
      <w:r w:rsidRPr="00F362BC">
        <w:t xml:space="preserve">, conforme art. 34 da </w:t>
      </w:r>
      <w:r w:rsidRPr="001F4241">
        <w:t>Lei nº 13.303/2016.</w:t>
      </w:r>
      <w:r w:rsidR="00302DA3" w:rsidRPr="001F4241">
        <w:t xml:space="preserve"> </w:t>
      </w:r>
    </w:p>
    <w:p w:rsidR="00CE364C" w:rsidRPr="00B83081" w:rsidRDefault="00CE364C" w:rsidP="00B83081"/>
    <w:p w:rsidR="00074476" w:rsidRPr="00F46284" w:rsidRDefault="00074476" w:rsidP="00074476">
      <w:pPr>
        <w:pStyle w:val="TextosemFormatao"/>
        <w:ind w:left="851" w:hanging="491"/>
        <w:jc w:val="both"/>
        <w:rPr>
          <w:rFonts w:ascii="Times New Roman" w:hAnsi="Times New Roman"/>
          <w:sz w:val="24"/>
        </w:rPr>
      </w:pPr>
      <w:r>
        <w:rPr>
          <w:rFonts w:ascii="Arial" w:hAnsi="Arial" w:cs="Arial"/>
        </w:rPr>
        <w:t xml:space="preserve">       </w:t>
      </w:r>
      <w:r w:rsidR="00CE364C" w:rsidRPr="00997519">
        <w:rPr>
          <w:rFonts w:ascii="Arial" w:hAnsi="Arial" w:cs="Arial"/>
        </w:rPr>
        <w:t>O valor estimado para a contratação d</w:t>
      </w:r>
      <w:r w:rsidRPr="00997519">
        <w:rPr>
          <w:rFonts w:ascii="Arial" w:hAnsi="Arial" w:cs="Arial"/>
        </w:rPr>
        <w:t>as</w:t>
      </w:r>
      <w:r w:rsidR="00CE364C" w:rsidRPr="00997519">
        <w:rPr>
          <w:rFonts w:ascii="Arial" w:hAnsi="Arial" w:cs="Arial"/>
        </w:rPr>
        <w:t xml:space="preserve"> obras e serviços de engenharia </w:t>
      </w:r>
      <w:r w:rsidR="00DE4C4A" w:rsidRPr="00997519">
        <w:rPr>
          <w:rFonts w:ascii="Arial" w:hAnsi="Arial" w:cs="Arial"/>
        </w:rPr>
        <w:t>objeto deste</w:t>
      </w:r>
      <w:r w:rsidR="00CE364C" w:rsidRPr="00997519">
        <w:rPr>
          <w:rFonts w:ascii="Arial" w:hAnsi="Arial" w:cs="Arial"/>
        </w:rPr>
        <w:t xml:space="preserve"> Termo de Referência é </w:t>
      </w:r>
      <w:r w:rsidR="00CE364C" w:rsidRPr="00DE4C4A">
        <w:rPr>
          <w:rFonts w:ascii="Arial" w:hAnsi="Arial" w:cs="Arial"/>
        </w:rPr>
        <w:t xml:space="preserve">de </w:t>
      </w:r>
      <w:r w:rsidR="002E7336" w:rsidRPr="00DE4C4A">
        <w:rPr>
          <w:rFonts w:ascii="Arial" w:hAnsi="Arial" w:cs="Arial"/>
          <w:b/>
        </w:rPr>
        <w:t xml:space="preserve">R$ </w:t>
      </w:r>
      <w:bookmarkStart w:id="20" w:name="_GoBack"/>
      <w:r w:rsidR="00DE4C4A" w:rsidRPr="00DE4C4A">
        <w:rPr>
          <w:rFonts w:ascii="Arial" w:hAnsi="Arial" w:cs="Arial"/>
          <w:b/>
        </w:rPr>
        <w:t>442</w:t>
      </w:r>
      <w:r w:rsidR="002E7336" w:rsidRPr="00DE4C4A">
        <w:rPr>
          <w:rFonts w:ascii="Arial" w:hAnsi="Arial" w:cs="Arial"/>
          <w:b/>
        </w:rPr>
        <w:t>.</w:t>
      </w:r>
      <w:r w:rsidR="00DE4C4A" w:rsidRPr="00DE4C4A">
        <w:rPr>
          <w:rFonts w:ascii="Arial" w:hAnsi="Arial" w:cs="Arial"/>
          <w:b/>
        </w:rPr>
        <w:t>787</w:t>
      </w:r>
      <w:r w:rsidR="002E7336" w:rsidRPr="00DE4C4A">
        <w:rPr>
          <w:rFonts w:ascii="Arial" w:hAnsi="Arial" w:cs="Arial"/>
          <w:b/>
        </w:rPr>
        <w:t>,</w:t>
      </w:r>
      <w:r w:rsidR="00DE4C4A" w:rsidRPr="00DE4C4A">
        <w:rPr>
          <w:rFonts w:ascii="Arial" w:hAnsi="Arial" w:cs="Arial"/>
          <w:b/>
        </w:rPr>
        <w:t>56</w:t>
      </w:r>
      <w:r w:rsidR="00643B72" w:rsidRPr="00DE4C4A">
        <w:rPr>
          <w:rFonts w:ascii="Arial" w:hAnsi="Arial" w:cs="Arial"/>
        </w:rPr>
        <w:t xml:space="preserve"> </w:t>
      </w:r>
      <w:r w:rsidR="002E7336" w:rsidRPr="00DE4C4A">
        <w:rPr>
          <w:rFonts w:ascii="Arial" w:hAnsi="Arial" w:cs="Arial"/>
        </w:rPr>
        <w:t>(</w:t>
      </w:r>
      <w:r w:rsidR="00DE4C4A" w:rsidRPr="00DE4C4A">
        <w:rPr>
          <w:rFonts w:ascii="Arial" w:hAnsi="Arial" w:cs="Arial"/>
        </w:rPr>
        <w:t>quatrocentos e quarenta e dois mil</w:t>
      </w:r>
      <w:r w:rsidR="002E7336" w:rsidRPr="00DE4C4A">
        <w:rPr>
          <w:rFonts w:ascii="Arial" w:hAnsi="Arial" w:cs="Arial"/>
        </w:rPr>
        <w:t xml:space="preserve">, </w:t>
      </w:r>
      <w:r w:rsidR="00CC3A3D">
        <w:rPr>
          <w:rFonts w:ascii="Arial" w:hAnsi="Arial" w:cs="Arial"/>
        </w:rPr>
        <w:t xml:space="preserve">setecentos e oitenta e sete reais </w:t>
      </w:r>
      <w:r w:rsidR="00DE4C4A" w:rsidRPr="00DE4C4A">
        <w:rPr>
          <w:rFonts w:ascii="Arial" w:hAnsi="Arial" w:cs="Arial"/>
        </w:rPr>
        <w:t xml:space="preserve">e </w:t>
      </w:r>
      <w:r w:rsidR="00CC3A3D">
        <w:rPr>
          <w:rFonts w:ascii="Arial" w:hAnsi="Arial" w:cs="Arial"/>
        </w:rPr>
        <w:t xml:space="preserve">cinquenta e seis </w:t>
      </w:r>
      <w:r w:rsidR="002E7336" w:rsidRPr="00DE4C4A">
        <w:rPr>
          <w:rFonts w:ascii="Arial" w:hAnsi="Arial" w:cs="Arial"/>
        </w:rPr>
        <w:t>centavos)</w:t>
      </w:r>
      <w:r w:rsidR="00CE364C" w:rsidRPr="00DE4C4A">
        <w:rPr>
          <w:rFonts w:ascii="Arial" w:hAnsi="Arial" w:cs="Arial"/>
        </w:rPr>
        <w:t>,</w:t>
      </w:r>
      <w:bookmarkEnd w:id="19"/>
      <w:r w:rsidR="002E7336" w:rsidRPr="00DE4C4A">
        <w:rPr>
          <w:rFonts w:ascii="Arial" w:hAnsi="Arial" w:cs="Arial"/>
        </w:rPr>
        <w:t xml:space="preserve"> </w:t>
      </w:r>
      <w:r w:rsidRPr="00DE4C4A">
        <w:rPr>
          <w:rFonts w:ascii="Arial" w:hAnsi="Arial" w:cs="Arial"/>
          <w:color w:val="000000"/>
        </w:rPr>
        <w:t xml:space="preserve">a preços de </w:t>
      </w:r>
      <w:r w:rsidR="001F4241" w:rsidRPr="00DE4C4A">
        <w:rPr>
          <w:rFonts w:ascii="Arial" w:hAnsi="Arial" w:cs="Arial"/>
          <w:color w:val="000000"/>
        </w:rPr>
        <w:t>junho</w:t>
      </w:r>
      <w:proofErr w:type="gramStart"/>
      <w:r w:rsidRPr="00DE4C4A">
        <w:rPr>
          <w:rFonts w:ascii="Arial" w:hAnsi="Arial" w:cs="Arial"/>
          <w:color w:val="000000"/>
        </w:rPr>
        <w:t>/2018</w:t>
      </w:r>
      <w:r w:rsidR="00E77A8A">
        <w:rPr>
          <w:rFonts w:ascii="Arial" w:hAnsi="Arial" w:cs="Arial"/>
          <w:color w:val="000000"/>
        </w:rPr>
        <w:t>)</w:t>
      </w:r>
      <w:proofErr w:type="gramEnd"/>
      <w:r w:rsidRPr="00997519">
        <w:rPr>
          <w:rFonts w:ascii="Arial" w:hAnsi="Arial" w:cs="Arial"/>
          <w:color w:val="000000"/>
        </w:rPr>
        <w:t>.</w:t>
      </w:r>
    </w:p>
    <w:bookmarkEnd w:id="20"/>
    <w:p w:rsidR="005B2B2E" w:rsidRPr="00074476" w:rsidRDefault="005B2B2E" w:rsidP="00074476">
      <w:pPr>
        <w:pStyle w:val="Ttulo2"/>
        <w:numPr>
          <w:ilvl w:val="0"/>
          <w:numId w:val="0"/>
        </w:numPr>
        <w:tabs>
          <w:tab w:val="left" w:pos="709"/>
        </w:tabs>
      </w:pPr>
    </w:p>
    <w:p w:rsidR="005B2B2E" w:rsidRPr="00DE4C4A" w:rsidRDefault="005B2B2E" w:rsidP="00713A43">
      <w:pPr>
        <w:pStyle w:val="Ttulo2"/>
      </w:pPr>
      <w:r w:rsidRPr="00DE4C4A">
        <w:t xml:space="preserve">Estão inclusos no valor acima, o BDI, os encargos sociais, as taxas, os impostos e os emolumentos. Os quantitativos e </w:t>
      </w:r>
      <w:r w:rsidR="00831FB8" w:rsidRPr="00DE4C4A">
        <w:t xml:space="preserve">os preços de referência da </w:t>
      </w:r>
      <w:r w:rsidR="00074476" w:rsidRPr="00DE4C4A">
        <w:t xml:space="preserve">Prefeitura </w:t>
      </w:r>
      <w:r w:rsidR="007C051D" w:rsidRPr="00DE4C4A">
        <w:t xml:space="preserve">Municipal de </w:t>
      </w:r>
      <w:r w:rsidR="00FD725F" w:rsidRPr="00DE4C4A">
        <w:t>Pariconha</w:t>
      </w:r>
      <w:r w:rsidR="00074476" w:rsidRPr="00DE4C4A">
        <w:t xml:space="preserve"> </w:t>
      </w:r>
      <w:r w:rsidR="00831FB8" w:rsidRPr="00DE4C4A">
        <w:t xml:space="preserve">para os itens </w:t>
      </w:r>
      <w:r w:rsidR="00D83EA6" w:rsidRPr="00DE4C4A">
        <w:t>necessários à execução do objeto</w:t>
      </w:r>
      <w:r w:rsidRPr="00DE4C4A">
        <w:t xml:space="preserve"> constam da Planilha </w:t>
      </w:r>
      <w:r w:rsidR="00D83EA6" w:rsidRPr="00DE4C4A">
        <w:t>de Custos do Valor do Orçamento de Referência</w:t>
      </w:r>
      <w:r w:rsidRPr="00DE4C4A">
        <w:t>, parte integrante deste Termo de Referência.</w:t>
      </w:r>
    </w:p>
    <w:p w:rsidR="005B2B2E" w:rsidRPr="00EB3286" w:rsidRDefault="005B2B2E" w:rsidP="00713A43">
      <w:pPr>
        <w:pStyle w:val="Ttulo2"/>
        <w:numPr>
          <w:ilvl w:val="0"/>
          <w:numId w:val="0"/>
        </w:numPr>
      </w:pPr>
    </w:p>
    <w:p w:rsidR="005B2B2E" w:rsidRPr="003D4AAB" w:rsidRDefault="00C94F77" w:rsidP="00713A43">
      <w:pPr>
        <w:pStyle w:val="Ttulo2"/>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rsidR="00074476">
        <w:t>Alagoas</w:t>
      </w:r>
      <w:r w:rsidRPr="00EB3286">
        <w:t xml:space="preserve">, na data-base de </w:t>
      </w:r>
      <w:r w:rsidR="003D4AAB" w:rsidRPr="003D4AAB">
        <w:t>0</w:t>
      </w:r>
      <w:r w:rsidR="001F4241">
        <w:t>6</w:t>
      </w:r>
      <w:r w:rsidRPr="003D4AAB">
        <w:t>/</w:t>
      </w:r>
      <w:r w:rsidR="003D4AAB" w:rsidRPr="003D4AAB">
        <w:t>2018</w:t>
      </w:r>
      <w:r w:rsidRPr="003D4AAB">
        <w:t>,</w:t>
      </w:r>
      <w:r w:rsidRPr="00EB3286">
        <w:t xml:space="preserve"> </w:t>
      </w:r>
      <w:r w:rsidRPr="00643B72">
        <w:rPr>
          <w:b/>
        </w:rPr>
        <w:t>desonerado</w:t>
      </w:r>
      <w:r w:rsidRPr="00D11A8E">
        <w:t xml:space="preserve">, </w:t>
      </w:r>
      <w:r w:rsidRPr="00EB3286">
        <w:t xml:space="preserve">atendendo ao disposto na Lei nº </w:t>
      </w:r>
      <w:r w:rsidRPr="00D11A8E">
        <w:t>13.080, de 02/01/2015 (LDO 2015)</w:t>
      </w:r>
      <w:r w:rsidRPr="005B1EE6">
        <w:rPr>
          <w:color w:val="0070C0"/>
        </w:rPr>
        <w:t xml:space="preserve"> </w:t>
      </w:r>
      <w:r w:rsidRPr="00EB3286">
        <w:t xml:space="preserve">e no Decreto nº </w:t>
      </w:r>
      <w:r w:rsidRPr="00D11A8E">
        <w:t>7.983, de 08/04/2013</w:t>
      </w:r>
      <w:r w:rsidRPr="00EB3286">
        <w:t>, já inclusos o BDI, encargos sociais, taxas, impostos e emolumentos</w:t>
      </w:r>
      <w:r w:rsidR="005B2B2E" w:rsidRPr="00EB3286">
        <w:t>.</w:t>
      </w:r>
      <w:r w:rsidR="00A26B97">
        <w:t xml:space="preserve"> </w:t>
      </w:r>
      <w:r w:rsidR="00A26B97" w:rsidRPr="003D4AAB">
        <w:t>Para os serviços e materiais não constantes nos sistemas de custos</w:t>
      </w:r>
      <w:r w:rsidR="00DB2FEA" w:rsidRPr="003D4AAB">
        <w:t xml:space="preserve"> citados acima</w:t>
      </w:r>
      <w:r w:rsidR="00A26B97" w:rsidRPr="003D4AAB">
        <w:t>, foram efetuadas pesquisas de mercado, além de composição de preços unitários elaborados pela Codevasf.</w:t>
      </w:r>
    </w:p>
    <w:p w:rsidR="005B2B2E" w:rsidRDefault="005B2B2E" w:rsidP="00713A43">
      <w:pPr>
        <w:pStyle w:val="Ttulo2"/>
        <w:numPr>
          <w:ilvl w:val="0"/>
          <w:numId w:val="0"/>
        </w:numPr>
      </w:pPr>
    </w:p>
    <w:p w:rsidR="00CE4C2D" w:rsidRPr="003D4AAB" w:rsidRDefault="00CE4C2D" w:rsidP="003B328A">
      <w:pPr>
        <w:pStyle w:val="Ttulo3"/>
      </w:pPr>
      <w:r w:rsidRPr="003D4AAB">
        <w:t xml:space="preserve">No orçamento de referência foram consideradas as seguintes taxas de BDI e Encargos Sociais: </w:t>
      </w:r>
    </w:p>
    <w:p w:rsidR="00CE4C2D" w:rsidRPr="003D4AAB"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CE4C2D" w:rsidRPr="003D4AAB" w:rsidTr="00CE4C2D">
        <w:trPr>
          <w:trHeight w:val="382"/>
        </w:trPr>
        <w:tc>
          <w:tcPr>
            <w:tcW w:w="2798" w:type="dxa"/>
            <w:gridSpan w:val="2"/>
            <w:vAlign w:val="center"/>
          </w:tcPr>
          <w:p w:rsidR="00CE4C2D" w:rsidRPr="003D4AAB" w:rsidRDefault="00CE4C2D" w:rsidP="00CE4C2D">
            <w:pPr>
              <w:jc w:val="center"/>
            </w:pPr>
            <w:r w:rsidRPr="003D4AAB">
              <w:t>BDI:</w:t>
            </w:r>
          </w:p>
        </w:tc>
        <w:tc>
          <w:tcPr>
            <w:tcW w:w="2798" w:type="dxa"/>
            <w:gridSpan w:val="2"/>
            <w:vAlign w:val="center"/>
          </w:tcPr>
          <w:p w:rsidR="00CE4C2D" w:rsidRPr="003D4AAB" w:rsidRDefault="00CE4C2D" w:rsidP="00643B72">
            <w:pPr>
              <w:jc w:val="center"/>
              <w:rPr>
                <w:color w:val="0070C0"/>
              </w:rPr>
            </w:pPr>
            <w:r w:rsidRPr="00EB4096">
              <w:t xml:space="preserve">Serviços: </w:t>
            </w:r>
            <w:r w:rsidR="002A32BC">
              <w:t>27,03</w:t>
            </w:r>
            <w:r w:rsidRPr="00EB4096">
              <w:t>%</w:t>
            </w:r>
          </w:p>
        </w:tc>
        <w:tc>
          <w:tcPr>
            <w:tcW w:w="2798" w:type="dxa"/>
            <w:gridSpan w:val="2"/>
            <w:vAlign w:val="center"/>
          </w:tcPr>
          <w:p w:rsidR="00CE4C2D" w:rsidRPr="00F8572A" w:rsidRDefault="00CE4C2D" w:rsidP="00643B72">
            <w:pPr>
              <w:jc w:val="center"/>
              <w:rPr>
                <w:b/>
                <w:color w:val="0070C0"/>
              </w:rPr>
            </w:pPr>
            <w:r w:rsidRPr="00F8572A">
              <w:t xml:space="preserve">Fornecimento: </w:t>
            </w:r>
            <w:r w:rsidR="00F362BC" w:rsidRPr="00F8572A">
              <w:t>14.02</w:t>
            </w:r>
            <w:r w:rsidRPr="00F8572A">
              <w:rPr>
                <w:b/>
                <w:color w:val="0070C0"/>
              </w:rPr>
              <w:t>%</w:t>
            </w:r>
          </w:p>
        </w:tc>
      </w:tr>
      <w:tr w:rsidR="00CE4C2D" w:rsidRPr="003D4AAB" w:rsidTr="00CE4C2D">
        <w:trPr>
          <w:trHeight w:val="382"/>
        </w:trPr>
        <w:tc>
          <w:tcPr>
            <w:tcW w:w="2798" w:type="dxa"/>
            <w:gridSpan w:val="2"/>
            <w:vAlign w:val="center"/>
          </w:tcPr>
          <w:p w:rsidR="00CE4C2D" w:rsidRPr="003D4AAB" w:rsidRDefault="00CE4C2D" w:rsidP="00CE4C2D">
            <w:pPr>
              <w:jc w:val="center"/>
            </w:pPr>
            <w:r w:rsidRPr="003D4AAB">
              <w:t>ENCARGOS SOCIAIS:</w:t>
            </w:r>
          </w:p>
        </w:tc>
        <w:tc>
          <w:tcPr>
            <w:tcW w:w="2798" w:type="dxa"/>
            <w:gridSpan w:val="2"/>
            <w:vAlign w:val="center"/>
          </w:tcPr>
          <w:p w:rsidR="00CE4C2D" w:rsidRPr="003D4AAB" w:rsidRDefault="00617AA0" w:rsidP="00CE4C2D">
            <w:pPr>
              <w:jc w:val="center"/>
              <w:rPr>
                <w:color w:val="0070C0"/>
              </w:rPr>
            </w:pPr>
            <w:r>
              <w:t>86,1</w:t>
            </w:r>
            <w:r w:rsidR="00F362BC" w:rsidRPr="00BF169E">
              <w:t>9</w:t>
            </w:r>
            <w:r w:rsidR="00CE4C2D" w:rsidRPr="00BF169E">
              <w:t>% Horista</w:t>
            </w:r>
          </w:p>
        </w:tc>
        <w:tc>
          <w:tcPr>
            <w:tcW w:w="2798" w:type="dxa"/>
            <w:gridSpan w:val="2"/>
            <w:vAlign w:val="center"/>
          </w:tcPr>
          <w:p w:rsidR="00CE4C2D" w:rsidRPr="003D4AAB" w:rsidRDefault="00617AA0" w:rsidP="00617AA0">
            <w:pPr>
              <w:jc w:val="center"/>
              <w:rPr>
                <w:color w:val="0070C0"/>
              </w:rPr>
            </w:pPr>
            <w:r>
              <w:t>47</w:t>
            </w:r>
            <w:r w:rsidR="00F362BC" w:rsidRPr="00BF169E">
              <w:t>,</w:t>
            </w:r>
            <w:r>
              <w:t>5</w:t>
            </w:r>
            <w:r w:rsidR="00F362BC" w:rsidRPr="00BF169E">
              <w:t>4</w:t>
            </w:r>
            <w:r w:rsidR="00CE4C2D" w:rsidRPr="00BF169E">
              <w:t>% Mensalista</w:t>
            </w:r>
          </w:p>
        </w:tc>
      </w:tr>
      <w:tr w:rsidR="00CE4C2D" w:rsidTr="00CE4C2D">
        <w:trPr>
          <w:trHeight w:val="382"/>
        </w:trPr>
        <w:tc>
          <w:tcPr>
            <w:tcW w:w="2098" w:type="dxa"/>
            <w:vAlign w:val="center"/>
          </w:tcPr>
          <w:p w:rsidR="00CE4C2D" w:rsidRPr="003D4AAB" w:rsidRDefault="005D523C" w:rsidP="00CE4C2D">
            <w:pPr>
              <w:jc w:val="center"/>
            </w:pPr>
            <w:r w:rsidRPr="003D4AAB">
              <w:t xml:space="preserve"> </w:t>
            </w:r>
            <w:r w:rsidR="007F3C27" w:rsidRPr="003D4AAB">
              <w:t xml:space="preserve"> </w:t>
            </w:r>
            <w:r w:rsidR="00354CF8" w:rsidRPr="003D4AAB">
              <w:t xml:space="preserve"> </w:t>
            </w:r>
            <w:r w:rsidR="00CE4C2D" w:rsidRPr="003D4AAB">
              <w:t>OUTROS:</w:t>
            </w:r>
          </w:p>
        </w:tc>
        <w:tc>
          <w:tcPr>
            <w:tcW w:w="2099" w:type="dxa"/>
            <w:gridSpan w:val="2"/>
            <w:vAlign w:val="center"/>
          </w:tcPr>
          <w:p w:rsidR="00CE4C2D" w:rsidRPr="003D4AAB" w:rsidRDefault="00F362BC" w:rsidP="00F362BC">
            <w:pPr>
              <w:jc w:val="center"/>
              <w:rPr>
                <w:color w:val="0070C0"/>
              </w:rPr>
            </w:pPr>
            <w:r>
              <w:rPr>
                <w:color w:val="0070C0"/>
              </w:rPr>
              <w:t>PIS: 0,65%</w:t>
            </w:r>
          </w:p>
        </w:tc>
        <w:tc>
          <w:tcPr>
            <w:tcW w:w="2098" w:type="dxa"/>
            <w:gridSpan w:val="2"/>
            <w:vAlign w:val="center"/>
          </w:tcPr>
          <w:p w:rsidR="00CE4C2D" w:rsidRPr="003D4AAB" w:rsidRDefault="00CE4C2D" w:rsidP="00F362BC">
            <w:pPr>
              <w:jc w:val="center"/>
              <w:rPr>
                <w:color w:val="0070C0"/>
              </w:rPr>
            </w:pPr>
            <w:r w:rsidRPr="003D4AAB">
              <w:rPr>
                <w:color w:val="0070C0"/>
              </w:rPr>
              <w:t xml:space="preserve">COFINS: </w:t>
            </w:r>
            <w:r w:rsidR="00F362BC">
              <w:rPr>
                <w:color w:val="0070C0"/>
              </w:rPr>
              <w:t>3</w:t>
            </w:r>
            <w:r w:rsidRPr="003D4AAB">
              <w:rPr>
                <w:color w:val="0070C0"/>
              </w:rPr>
              <w:t>%</w:t>
            </w:r>
          </w:p>
        </w:tc>
        <w:tc>
          <w:tcPr>
            <w:tcW w:w="2099" w:type="dxa"/>
            <w:vAlign w:val="center"/>
          </w:tcPr>
          <w:p w:rsidR="00CE4C2D" w:rsidRPr="00CE4C2D" w:rsidRDefault="00CE4C2D" w:rsidP="00AB23F7">
            <w:pPr>
              <w:jc w:val="center"/>
              <w:rPr>
                <w:color w:val="0070C0"/>
              </w:rPr>
            </w:pPr>
            <w:r w:rsidRPr="003D4AAB">
              <w:rPr>
                <w:color w:val="0070C0"/>
              </w:rPr>
              <w:t xml:space="preserve">CPRB: </w:t>
            </w:r>
            <w:r w:rsidR="00AB23F7">
              <w:rPr>
                <w:color w:val="0070C0"/>
              </w:rPr>
              <w:t>4</w:t>
            </w:r>
            <w:r w:rsidR="00190C55">
              <w:rPr>
                <w:color w:val="0070C0"/>
              </w:rPr>
              <w:t>,</w:t>
            </w:r>
            <w:r w:rsidR="00AB23F7">
              <w:rPr>
                <w:color w:val="0070C0"/>
              </w:rPr>
              <w:t>5</w:t>
            </w:r>
            <w:r w:rsidR="00190C55">
              <w:rPr>
                <w:color w:val="0070C0"/>
              </w:rPr>
              <w:t>0</w:t>
            </w:r>
            <w:r w:rsidRPr="003D4AAB">
              <w:rPr>
                <w:color w:val="0070C0"/>
              </w:rPr>
              <w:t>%</w:t>
            </w:r>
          </w:p>
        </w:tc>
      </w:tr>
    </w:tbl>
    <w:p w:rsidR="00CE4C2D" w:rsidRDefault="00CE4C2D" w:rsidP="00CE4C2D"/>
    <w:p w:rsidR="00D133FE" w:rsidRPr="00D133FE" w:rsidRDefault="00D133FE" w:rsidP="00EA5DF2">
      <w:pPr>
        <w:pStyle w:val="Ttulo2"/>
        <w:ind w:left="792"/>
      </w:pPr>
      <w:r>
        <w:t>O orçamento estimado estará disponível permanentemente aos órgãos de controle externo e interno.</w:t>
      </w:r>
    </w:p>
    <w:p w:rsidR="00442788" w:rsidRDefault="00442788" w:rsidP="00442788"/>
    <w:p w:rsidR="003060ED" w:rsidRPr="00442788" w:rsidRDefault="003060ED" w:rsidP="00442788"/>
    <w:p w:rsidR="0014222D" w:rsidRPr="003D4AAB" w:rsidRDefault="0014222D" w:rsidP="00713A43">
      <w:pPr>
        <w:pStyle w:val="Ttulo1"/>
      </w:pPr>
      <w:bookmarkStart w:id="21" w:name="_Ref399859802"/>
      <w:bookmarkStart w:id="22" w:name="_Ref400449100"/>
      <w:bookmarkStart w:id="23" w:name="_Toc522801628"/>
      <w:r w:rsidRPr="003D4AAB">
        <w:t>PRAZO DE EXECUÇÃO</w:t>
      </w:r>
      <w:bookmarkEnd w:id="21"/>
      <w:bookmarkEnd w:id="22"/>
      <w:r w:rsidR="00006C43" w:rsidRPr="003D4AAB">
        <w:t xml:space="preserve"> E VIGÊNCIA</w:t>
      </w:r>
      <w:bookmarkEnd w:id="23"/>
    </w:p>
    <w:p w:rsidR="0014222D" w:rsidRPr="00EB3286" w:rsidRDefault="0014222D" w:rsidP="0014222D">
      <w:pPr>
        <w:rPr>
          <w:szCs w:val="20"/>
        </w:rPr>
      </w:pPr>
    </w:p>
    <w:p w:rsidR="00006C43" w:rsidRPr="00006C43" w:rsidRDefault="00006C43" w:rsidP="00006C43">
      <w:pPr>
        <w:pStyle w:val="Ttulo2"/>
        <w:rPr>
          <w:u w:val="single"/>
        </w:rPr>
      </w:pPr>
      <w:bookmarkStart w:id="24" w:name="_Ref441156019"/>
      <w:r w:rsidRPr="00006C43">
        <w:t xml:space="preserve">O prazo para execução do objeto deste TR </w:t>
      </w:r>
      <w:r>
        <w:t xml:space="preserve">será de </w:t>
      </w:r>
      <w:r w:rsidR="006B2D6B">
        <w:t>120</w:t>
      </w:r>
      <w:r w:rsidR="0041576D" w:rsidRPr="0051777F">
        <w:t xml:space="preserve"> (</w:t>
      </w:r>
      <w:r w:rsidR="006B2D6B">
        <w:t>cento e vinte</w:t>
      </w:r>
      <w:r w:rsidR="0041576D" w:rsidRPr="0051777F">
        <w:t>)</w:t>
      </w:r>
      <w:r w:rsidR="0041576D">
        <w:t xml:space="preserve"> dias</w:t>
      </w:r>
      <w:r w:rsidR="00713E24">
        <w:t xml:space="preserve"> consecutivos</w:t>
      </w:r>
      <w:r w:rsidR="0041576D" w:rsidRPr="00006C43">
        <w:t xml:space="preserve">, contado </w:t>
      </w:r>
      <w:r w:rsidR="0041576D" w:rsidRPr="003D4AAB">
        <w:t>a partir da data de emissão da Ordem de Serviço</w:t>
      </w:r>
      <w:r w:rsidRPr="003D4AAB">
        <w:t>,</w:t>
      </w:r>
      <w:r>
        <w:t xml:space="preserve"> </w:t>
      </w:r>
      <w:r w:rsidRPr="00F46345">
        <w:t>podendo ser prorrogado, mediante manifestação expressa das partes</w:t>
      </w:r>
      <w:r>
        <w:t>.</w:t>
      </w:r>
    </w:p>
    <w:p w:rsidR="0041576D" w:rsidRPr="00960912" w:rsidRDefault="0041576D" w:rsidP="0041576D">
      <w:pPr>
        <w:rPr>
          <w:u w:val="single"/>
        </w:rPr>
      </w:pPr>
    </w:p>
    <w:p w:rsidR="00ED41B2" w:rsidRDefault="00ED41B2" w:rsidP="00BA57AE"/>
    <w:p w:rsidR="00B77A2A" w:rsidRPr="003C2704" w:rsidRDefault="00B77A2A" w:rsidP="00ED41B2">
      <w:pPr>
        <w:pStyle w:val="Ttulo2"/>
      </w:pPr>
      <w:r w:rsidRPr="003C2704">
        <w:t>O prazo para vigência do contrato</w:t>
      </w:r>
      <w:r w:rsidR="00ED41B2">
        <w:t>, contado em dias</w:t>
      </w:r>
      <w:r w:rsidR="00713E24">
        <w:t xml:space="preserve"> consecutivos</w:t>
      </w:r>
      <w:r w:rsidR="00ED41B2">
        <w:t xml:space="preserve">, </w:t>
      </w:r>
      <w:r w:rsidRPr="003C2704">
        <w:t>a partir da data de emissão da Ordem de Serviço</w:t>
      </w:r>
      <w:r>
        <w:t xml:space="preserve">, </w:t>
      </w:r>
      <w:r w:rsidRPr="003C2704">
        <w:t>será o prazo de execução do objeto info</w:t>
      </w:r>
      <w:r w:rsidR="003D4AAB">
        <w:t>rmado acima, acrescido de mais 90</w:t>
      </w:r>
      <w:r w:rsidRPr="003C2704">
        <w:t xml:space="preserve"> dias</w:t>
      </w:r>
      <w:r>
        <w:t xml:space="preserve"> para expedição do Termo de E</w:t>
      </w:r>
      <w:r w:rsidR="00ED41B2">
        <w:t>ncerramento Físico dos se</w:t>
      </w:r>
      <w:r w:rsidR="003D4AAB">
        <w:t xml:space="preserve">rviços, perfazendo um total de </w:t>
      </w:r>
      <w:r w:rsidR="006B2D6B">
        <w:t>21</w:t>
      </w:r>
      <w:r w:rsidR="003D4AAB">
        <w:t>0</w:t>
      </w:r>
      <w:r w:rsidR="00ED41B2">
        <w:t xml:space="preserve"> dias.</w:t>
      </w:r>
    </w:p>
    <w:p w:rsidR="00006C43" w:rsidRDefault="00006C43" w:rsidP="00006C43"/>
    <w:p w:rsidR="00713E24" w:rsidRDefault="00713E24" w:rsidP="00006C43"/>
    <w:p w:rsidR="00AB39D9" w:rsidRPr="00451C26" w:rsidRDefault="00AB39D9" w:rsidP="00AB39D9">
      <w:pPr>
        <w:pStyle w:val="Ttulo2"/>
        <w:ind w:left="0" w:firstLine="0"/>
        <w:rPr>
          <w:color w:val="0070C0"/>
          <w:sz w:val="22"/>
          <w:szCs w:val="22"/>
        </w:rPr>
      </w:pPr>
      <w:r w:rsidRPr="000B6E06">
        <w:rPr>
          <w:sz w:val="22"/>
          <w:szCs w:val="22"/>
        </w:rPr>
        <w:t xml:space="preserve">A expedição da “Ordem de Serviço” somente se efetivará após a publicação do extrato do Contrato no “Diário Oficial da União” e entrega das </w:t>
      </w:r>
      <w:r w:rsidRPr="000B6E06">
        <w:rPr>
          <w:sz w:val="22"/>
          <w:szCs w:val="22"/>
        </w:rPr>
        <w:lastRenderedPageBreak/>
        <w:t xml:space="preserve">“Garantias de Cumprimento do Contrato e Riscos de Engenharia”, na Unidade de Finanças da Codevasf, e </w:t>
      </w:r>
      <w:r w:rsidRPr="001132E9">
        <w:rPr>
          <w:sz w:val="22"/>
          <w:szCs w:val="22"/>
        </w:rPr>
        <w:t xml:space="preserve">após emissão da Licença de Implantação </w:t>
      </w:r>
      <w:r w:rsidR="00451C26">
        <w:rPr>
          <w:sz w:val="22"/>
          <w:szCs w:val="22"/>
        </w:rPr>
        <w:t>-LI</w:t>
      </w:r>
      <w:r w:rsidRPr="00451C26">
        <w:rPr>
          <w:color w:val="0070C0"/>
          <w:sz w:val="22"/>
          <w:szCs w:val="22"/>
        </w:rPr>
        <w:t>.</w:t>
      </w:r>
    </w:p>
    <w:p w:rsidR="00AB39D9" w:rsidRDefault="00AB39D9" w:rsidP="00006C43"/>
    <w:bookmarkEnd w:id="24"/>
    <w:p w:rsidR="00960912" w:rsidRDefault="00960912" w:rsidP="0086432B"/>
    <w:p w:rsidR="00F91DC3" w:rsidRPr="00EB3286" w:rsidRDefault="00F91DC3" w:rsidP="00713A43">
      <w:pPr>
        <w:pStyle w:val="Ttulo1"/>
      </w:pPr>
      <w:bookmarkStart w:id="25" w:name="_Toc522801629"/>
      <w:bookmarkStart w:id="26" w:name="_Ref400008254"/>
      <w:bookmarkStart w:id="27" w:name="_Ref399939982"/>
      <w:r w:rsidRPr="00EB3286">
        <w:t>FORMAS E CONDIÇÕES DE PAGAMENTO</w:t>
      </w:r>
      <w:bookmarkEnd w:id="25"/>
    </w:p>
    <w:p w:rsidR="00F91DC3" w:rsidRDefault="00F91DC3" w:rsidP="00F91DC3">
      <w:pPr>
        <w:rPr>
          <w:szCs w:val="20"/>
        </w:rPr>
      </w:pPr>
    </w:p>
    <w:p w:rsidR="008F327D" w:rsidRPr="00803773" w:rsidRDefault="008F327D" w:rsidP="00713A43">
      <w:pPr>
        <w:pStyle w:val="Ttulo2"/>
      </w:pPr>
      <w:r w:rsidRPr="00803773">
        <w:t xml:space="preserve">Os pagamentos das </w:t>
      </w:r>
      <w:r w:rsidR="00FF36C1" w:rsidRPr="00803773">
        <w:t>obras e serviços de engenharia</w:t>
      </w:r>
      <w:r w:rsidR="0051777F">
        <w:t xml:space="preserve"> </w:t>
      </w:r>
      <w:r w:rsidRPr="00803773">
        <w:t xml:space="preserve">serão efetuados em reais, com base nas medições mensais, dos serviços efetivamente executados, </w:t>
      </w:r>
      <w:proofErr w:type="gramStart"/>
      <w:r w:rsidRPr="00803773">
        <w:t>obedecendo os</w:t>
      </w:r>
      <w:proofErr w:type="gramEnd"/>
      <w:r w:rsidRPr="00803773">
        <w:t xml:space="preserve"> preços unitários apresentados pela </w:t>
      </w:r>
      <w:r w:rsidR="002762C6" w:rsidRPr="00803773">
        <w:t>CONTRATADA</w:t>
      </w:r>
      <w:r w:rsidRPr="00803773">
        <w:t xml:space="preserve"> em sua proposta, e contra a apresentação da Fatura/Notas Fiscais, devidamente atestada pela fiscalização da Codevasf, formalmente designada</w:t>
      </w:r>
      <w:r w:rsidR="00B05AE2" w:rsidRPr="00803773">
        <w:t>,</w:t>
      </w:r>
      <w:r w:rsidRPr="00803773">
        <w:t xml:space="preserve"> e d</w:t>
      </w:r>
      <w:r w:rsidR="00533FC0" w:rsidRPr="00803773">
        <w:t xml:space="preserve">o respectivo Boletim de medição </w:t>
      </w:r>
      <w:r w:rsidRPr="00803773">
        <w:t>referente ao mês de competência, observando-se o disposto nos subitens seguintes:</w:t>
      </w:r>
    </w:p>
    <w:p w:rsidR="008F327D" w:rsidRDefault="008F327D" w:rsidP="008F327D">
      <w:pPr>
        <w:rPr>
          <w:color w:val="0070C0"/>
        </w:rPr>
      </w:pPr>
    </w:p>
    <w:p w:rsidR="008F327D" w:rsidRDefault="008F327D" w:rsidP="003B328A">
      <w:pPr>
        <w:pStyle w:val="Ttulo3"/>
      </w:pPr>
      <w:r w:rsidRPr="001876E6">
        <w:t xml:space="preserve">A Codevasf somente pagará a </w:t>
      </w:r>
      <w:r w:rsidR="00E80740">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616450" w:rsidRDefault="00616450" w:rsidP="003B328A">
      <w:pPr>
        <w:pStyle w:val="Ttulo3"/>
      </w:pPr>
      <w:r w:rsidRPr="00616450">
        <w:t>Somente serão pagos os materiais e equipamentos instalados</w:t>
      </w:r>
      <w:r w:rsidR="003B328A">
        <w:t xml:space="preserve"> e</w:t>
      </w:r>
      <w:r w:rsidRPr="00616450">
        <w:t xml:space="preserve"> assentados, mediante atesto pelo fiscal do contrato.</w:t>
      </w:r>
    </w:p>
    <w:p w:rsidR="00616450" w:rsidRPr="001876E6" w:rsidRDefault="00616450" w:rsidP="001C1004">
      <w:pPr>
        <w:rPr>
          <w:color w:val="000000" w:themeColor="text1"/>
        </w:rPr>
      </w:pPr>
    </w:p>
    <w:p w:rsidR="008F327D" w:rsidRPr="001876E6" w:rsidRDefault="008F327D" w:rsidP="003B328A">
      <w:pPr>
        <w:pStyle w:val="Ttulo3"/>
      </w:pPr>
      <w:r w:rsidRPr="001876E6">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Default="009A0306" w:rsidP="008F327D"/>
    <w:p w:rsidR="00E26EC6" w:rsidRDefault="00F91DC3" w:rsidP="00713A43">
      <w:pPr>
        <w:pStyle w:val="Ttulo2"/>
      </w:pPr>
      <w:r w:rsidRPr="00EB3286">
        <w:t xml:space="preserve">O pagamento da </w:t>
      </w:r>
      <w:r w:rsidRPr="008F327D">
        <w:t>instalação</w:t>
      </w:r>
      <w:r w:rsidRPr="00EB3286">
        <w:t xml:space="preserve"> do canteiro, mobilização e desmobilização será no valor apresentado na proposta</w:t>
      </w:r>
      <w:r w:rsidR="00E26EC6">
        <w:t xml:space="preserve"> da Licitante</w:t>
      </w:r>
      <w:r w:rsidRPr="00EB3286">
        <w:t xml:space="preserve">, </w:t>
      </w:r>
      <w:r w:rsidRPr="001132E9">
        <w:rPr>
          <w:u w:val="single"/>
        </w:rPr>
        <w:t xml:space="preserve">respeitado o valor máximo </w:t>
      </w:r>
      <w:r w:rsidR="008276B6" w:rsidRPr="001132E9">
        <w:rPr>
          <w:u w:val="single"/>
        </w:rPr>
        <w:t xml:space="preserve">estabelecido pelo Subitem </w:t>
      </w:r>
      <w:r w:rsidR="00CF3DFD" w:rsidRPr="001132E9">
        <w:rPr>
          <w:u w:val="single"/>
        </w:rPr>
        <w:fldChar w:fldCharType="begin"/>
      </w:r>
      <w:r w:rsidR="008276B6" w:rsidRPr="001132E9">
        <w:rPr>
          <w:u w:val="single"/>
        </w:rPr>
        <w:instrText xml:space="preserve"> REF _Ref515976500 \n </w:instrText>
      </w:r>
      <w:r w:rsidR="00CF3DFD" w:rsidRPr="001132E9">
        <w:rPr>
          <w:u w:val="single"/>
        </w:rPr>
        <w:fldChar w:fldCharType="separate"/>
      </w:r>
      <w:r w:rsidR="00A52A5C">
        <w:rPr>
          <w:u w:val="single"/>
        </w:rPr>
        <w:t>7.4</w:t>
      </w:r>
      <w:r w:rsidR="00CF3DFD" w:rsidRPr="001132E9">
        <w:rPr>
          <w:u w:val="single"/>
        </w:rPr>
        <w:fldChar w:fldCharType="end"/>
      </w:r>
      <w:r w:rsidR="008276B6" w:rsidRPr="001132E9">
        <w:rPr>
          <w:u w:val="single"/>
        </w:rPr>
        <w:t xml:space="preserve"> deste TR</w:t>
      </w:r>
      <w:r w:rsidRPr="001132E9">
        <w:t>,</w:t>
      </w:r>
      <w:r w:rsidRPr="00EB3286">
        <w:t xml:space="preserve"> </w:t>
      </w:r>
      <w:r w:rsidR="00E26EC6">
        <w:t>da seguinte forma:</w:t>
      </w:r>
    </w:p>
    <w:p w:rsidR="00F91DC3" w:rsidRDefault="00F91DC3" w:rsidP="00F91DC3">
      <w:pPr>
        <w:rPr>
          <w:szCs w:val="20"/>
        </w:rPr>
      </w:pPr>
    </w:p>
    <w:p w:rsidR="00683F56" w:rsidRPr="00683F56" w:rsidRDefault="00683F56" w:rsidP="00F91DC3">
      <w:pPr>
        <w:rPr>
          <w:color w:val="FF0000"/>
          <w:szCs w:val="20"/>
        </w:rPr>
      </w:pPr>
    </w:p>
    <w:p w:rsidR="00F91DC3" w:rsidRDefault="00F91DC3" w:rsidP="00AB39D9">
      <w:pPr>
        <w:pStyle w:val="PargrafodaLista"/>
        <w:numPr>
          <w:ilvl w:val="1"/>
          <w:numId w:val="9"/>
        </w:numPr>
      </w:pPr>
      <w:r w:rsidRPr="00EB3286">
        <w:t xml:space="preserve">Instalação do canteiro: </w:t>
      </w:r>
      <w:r w:rsidRPr="001B4DE7">
        <w:t>devidamente instalado e de acordo com o cronograma físico-financeiro proposto</w:t>
      </w:r>
      <w:r w:rsidRPr="00EB3286">
        <w:t>;</w:t>
      </w:r>
    </w:p>
    <w:p w:rsidR="00F91DC3" w:rsidRPr="006D3314" w:rsidRDefault="00F91DC3" w:rsidP="00AB39D9">
      <w:pPr>
        <w:pStyle w:val="PargrafodaLista"/>
        <w:numPr>
          <w:ilvl w:val="1"/>
          <w:numId w:val="9"/>
        </w:numPr>
      </w:pPr>
      <w:r w:rsidRPr="006D3314">
        <w:t xml:space="preserve">Mobilização: </w:t>
      </w:r>
      <w:r w:rsidRPr="001B4DE7">
        <w:t>serão medidos e pagos</w:t>
      </w:r>
      <w:r w:rsidR="007A2B78">
        <w:t xml:space="preserve"> </w:t>
      </w:r>
      <w:r w:rsidR="006336CC" w:rsidRPr="001B4DE7">
        <w:t>proporcionalmente ao efetivame</w:t>
      </w:r>
      <w:r w:rsidR="006D3314" w:rsidRPr="001B4DE7">
        <w:t>nte realizado</w:t>
      </w:r>
      <w:r w:rsidR="006D3314">
        <w:t>.</w:t>
      </w:r>
    </w:p>
    <w:p w:rsidR="00F91DC3" w:rsidRPr="00EB3286" w:rsidRDefault="00F91DC3" w:rsidP="00AB39D9">
      <w:pPr>
        <w:pStyle w:val="PargrafodaLista"/>
        <w:numPr>
          <w:ilvl w:val="1"/>
          <w:numId w:val="9"/>
        </w:numPr>
      </w:pPr>
      <w:r w:rsidRPr="00EB3286">
        <w:t xml:space="preserve">Desmobilização: </w:t>
      </w:r>
      <w:r w:rsidRPr="001B4DE7">
        <w:t>após a total desmobilização, comprovada pela Fiscalização</w:t>
      </w:r>
      <w:r w:rsidRPr="00EB3286">
        <w:t>.</w:t>
      </w:r>
    </w:p>
    <w:p w:rsidR="00F91DC3" w:rsidRPr="00EB3286" w:rsidRDefault="00F91DC3" w:rsidP="00F91DC3">
      <w:pPr>
        <w:rPr>
          <w:szCs w:val="20"/>
        </w:rPr>
      </w:pPr>
    </w:p>
    <w:p w:rsidR="00F91DC3" w:rsidRDefault="00F91DC3" w:rsidP="00713A43">
      <w:pPr>
        <w:pStyle w:val="Ttulo2"/>
      </w:pPr>
      <w:r w:rsidRPr="00EB3286">
        <w:t>Administração Local e Manutenção de Canteiro (A</w:t>
      </w:r>
      <w:r w:rsidR="00891D24" w:rsidRPr="00027E78">
        <w:t>M</w:t>
      </w:r>
      <w:r w:rsidRPr="00EB3286">
        <w:t>) – será pago conforme o percentual de serviços executados (execução física) no período, conforme a fórmula abaixo, limitando-se ao recurso total destinado para o item, sendo que ao final da obra o item será pago 100%.</w:t>
      </w:r>
    </w:p>
    <w:p w:rsidR="008802D6" w:rsidRPr="008802D6" w:rsidRDefault="008802D6" w:rsidP="008802D6"/>
    <w:p w:rsidR="00F91DC3" w:rsidRPr="00EB3286" w:rsidRDefault="00F91DC3" w:rsidP="00F91DC3">
      <w:pPr>
        <w:rPr>
          <w:szCs w:val="20"/>
        </w:rPr>
      </w:pPr>
    </w:p>
    <w:p w:rsidR="008F327D" w:rsidRPr="008802D6"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8F327D" w:rsidRDefault="008802D6" w:rsidP="008F327D">
      <w:pPr>
        <w:jc w:val="center"/>
        <w:rPr>
          <w:rFonts w:eastAsiaTheme="minorEastAsia"/>
        </w:rPr>
      </w:pPr>
    </w:p>
    <w:p w:rsidR="008F327D" w:rsidRPr="008F327D" w:rsidRDefault="008F327D" w:rsidP="008F327D"/>
    <w:p w:rsidR="00F478CA" w:rsidRDefault="00F91DC3" w:rsidP="003B328A">
      <w:pPr>
        <w:pStyle w:val="Ttulo3"/>
      </w:pPr>
      <w:r w:rsidRPr="00EB3286">
        <w:t xml:space="preserve">Administração Local e Manutenção de Canteiro </w:t>
      </w:r>
      <w:r w:rsidR="009D4DC3">
        <w:t>(AM</w:t>
      </w:r>
      <w:r w:rsidRPr="00EB3286">
        <w:t xml:space="preserve">) </w:t>
      </w:r>
      <w:proofErr w:type="gramStart"/>
      <w:r w:rsidRPr="00EB3286">
        <w:t>ter</w:t>
      </w:r>
      <w:r w:rsidR="001A126B">
        <w:t>á</w:t>
      </w:r>
      <w:proofErr w:type="gramEnd"/>
      <w:r w:rsidRPr="00EB3286">
        <w:t xml:space="preserve"> como unidade</w:t>
      </w:r>
      <w:r w:rsidR="00E26EC6">
        <w:t>,</w:t>
      </w:r>
      <w:r w:rsidRPr="00EB3286">
        <w:t xml:space="preserve"> na </w:t>
      </w:r>
      <w:r w:rsidR="00E26EC6">
        <w:t>P</w:t>
      </w:r>
      <w:r w:rsidRPr="00EB3286">
        <w:t xml:space="preserve">lanilha </w:t>
      </w:r>
      <w:r w:rsidR="00E26EC6">
        <w:t xml:space="preserve">de Custos, a medida </w:t>
      </w:r>
      <w:r w:rsidRPr="00EB3286">
        <w:t>“global”</w:t>
      </w:r>
      <w:r w:rsidR="00E26EC6">
        <w:t>,</w:t>
      </w:r>
      <w:r w:rsidRPr="00EB3286">
        <w:t xml:space="preserve"> e será pago </w:t>
      </w:r>
      <w:r w:rsidR="00C36D6B">
        <w:t xml:space="preserve">mensalmente o </w:t>
      </w:r>
      <w:r w:rsidR="001A126B" w:rsidRPr="00EB3286">
        <w:t>valor absoluto</w:t>
      </w:r>
      <w:r w:rsidR="001A126B">
        <w:t xml:space="preserve">, </w:t>
      </w:r>
      <w:r w:rsidR="001A126B" w:rsidRPr="00EB3286">
        <w:t>com no máximo duas casas decimais</w:t>
      </w:r>
      <w:r w:rsidR="001A126B">
        <w:t xml:space="preserve">, </w:t>
      </w:r>
      <w:r w:rsidR="00F478CA">
        <w:t>oriundo do produto entre o percentual da fórmula supracitada e o valor total da “AM”.</w:t>
      </w:r>
    </w:p>
    <w:p w:rsidR="008F327D" w:rsidRPr="008F327D" w:rsidRDefault="008F327D" w:rsidP="001C1004"/>
    <w:p w:rsidR="009B5087" w:rsidRPr="009B5087" w:rsidRDefault="009B5087" w:rsidP="003B328A">
      <w:pPr>
        <w:pStyle w:val="Ttulo3"/>
      </w:pPr>
      <w:r w:rsidRPr="009B5087">
        <w:lastRenderedPageBreak/>
        <w:t xml:space="preserve">Caso haja atraso no cronograma, por motivos ocasionados pela Codevasf, será pago o valor total da Administração Local e Manutenção de Canteiro (AL) prevista no período da </w:t>
      </w:r>
      <w:proofErr w:type="spellStart"/>
      <w:proofErr w:type="gramStart"/>
      <w:r w:rsidRPr="009B5087">
        <w:t>medição.</w:t>
      </w:r>
      <w:proofErr w:type="gramEnd"/>
      <w:r w:rsidR="002C162C">
        <w:t>W</w:t>
      </w:r>
      <w:proofErr w:type="spellEnd"/>
    </w:p>
    <w:p w:rsidR="00162830" w:rsidRDefault="00162830" w:rsidP="003B328A">
      <w:pPr>
        <w:pStyle w:val="Ttulo3"/>
        <w:numPr>
          <w:ilvl w:val="0"/>
          <w:numId w:val="0"/>
        </w:numPr>
      </w:pPr>
    </w:p>
    <w:p w:rsidR="00F91DC3" w:rsidRPr="008D4EE9" w:rsidRDefault="00F91DC3" w:rsidP="003B328A">
      <w:pPr>
        <w:pStyle w:val="Ttulo3"/>
      </w:pPr>
      <w:r w:rsidRPr="008D4EE9">
        <w:t xml:space="preserve">O aditivo financeiro da Administração Local/Manutenção do canteiro de obras </w:t>
      </w:r>
      <w:r w:rsidR="009D4DC3">
        <w:t>(AM</w:t>
      </w:r>
      <w:r w:rsidR="00AA6ABC" w:rsidRPr="008D4EE9">
        <w:t xml:space="preserve">) </w:t>
      </w:r>
      <w:r w:rsidRPr="008D4EE9">
        <w:t xml:space="preserve">não está atrelado à prorrogação de prazo contratual. Seu acréscimo decorre apenas em virtude de acréscimos financeiros realizados ao contrato, por meio de aditivos de valor. Além disso, a </w:t>
      </w:r>
      <w:r w:rsidR="00E80740">
        <w:t>CONTRATADA</w:t>
      </w:r>
      <w:r w:rsidRPr="008D4EE9">
        <w:t xml:space="preserve"> deverá demonstrar efetivamente o acréscimo da estrutura </w:t>
      </w:r>
      <w:r w:rsidRPr="00442788">
        <w:t>de Administração Local</w:t>
      </w:r>
      <w:r w:rsidR="00717CAC" w:rsidRPr="00442788">
        <w:t xml:space="preserve">/Manutenção do canteiro de obras (AM), </w:t>
      </w:r>
      <w:r w:rsidRPr="00442788">
        <w:t>disponibilizada para</w:t>
      </w:r>
      <w:r w:rsidRPr="008D4EE9">
        <w:t xml:space="preserve"> execução dos serviços.</w:t>
      </w:r>
    </w:p>
    <w:p w:rsidR="00F91DC3" w:rsidRPr="00EB3286" w:rsidRDefault="00F91DC3" w:rsidP="00F91DC3">
      <w:pPr>
        <w:rPr>
          <w:szCs w:val="20"/>
        </w:rPr>
      </w:pPr>
    </w:p>
    <w:p w:rsidR="002A2784" w:rsidRPr="002A2784" w:rsidRDefault="00F91DC3" w:rsidP="00713A43">
      <w:pPr>
        <w:pStyle w:val="Ttulo2"/>
      </w:pPr>
      <w:r w:rsidRPr="002A2784">
        <w:t xml:space="preserve">O cronograma físico-financeiro apresentado pela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 xml:space="preserve">u durante a execução do contrato, desde que devidamente autuado em processo, contemporâneo à sua ocorrência (Art. </w:t>
      </w:r>
      <w:r w:rsidR="00044E17">
        <w:rPr>
          <w:color w:val="000000"/>
        </w:rPr>
        <w:t>81</w:t>
      </w:r>
      <w:r w:rsidR="002A2784" w:rsidRPr="002A2784">
        <w:rPr>
          <w:color w:val="000000"/>
        </w:rPr>
        <w:t xml:space="preserve"> da Lei nº </w:t>
      </w:r>
      <w:r w:rsidR="00044E17">
        <w:rPr>
          <w:color w:val="000000"/>
        </w:rPr>
        <w:t>13.303/2016</w:t>
      </w:r>
      <w:r w:rsidR="002A2784" w:rsidRPr="002A2784">
        <w:rPr>
          <w:color w:val="000000"/>
        </w:rPr>
        <w:t>).</w:t>
      </w:r>
    </w:p>
    <w:p w:rsidR="00B40EAE" w:rsidRDefault="00B40EAE" w:rsidP="00F478CA"/>
    <w:bookmarkEnd w:id="26"/>
    <w:p w:rsidR="00616450" w:rsidRPr="00EB3286" w:rsidRDefault="00616450" w:rsidP="00830119">
      <w:pPr>
        <w:rPr>
          <w:szCs w:val="20"/>
        </w:rPr>
      </w:pPr>
    </w:p>
    <w:p w:rsidR="00830119" w:rsidRPr="00EB3286" w:rsidRDefault="00830119" w:rsidP="00713A43">
      <w:pPr>
        <w:pStyle w:val="Ttulo1"/>
      </w:pPr>
      <w:bookmarkStart w:id="28" w:name="_Ref400457614"/>
      <w:bookmarkStart w:id="29" w:name="_Toc522801630"/>
      <w:r w:rsidRPr="00EB3286">
        <w:t>REAJUSTAMENTO</w:t>
      </w:r>
      <w:bookmarkEnd w:id="27"/>
      <w:bookmarkEnd w:id="28"/>
      <w:bookmarkEnd w:id="29"/>
    </w:p>
    <w:p w:rsidR="00830119" w:rsidRPr="00EB3286" w:rsidRDefault="00830119" w:rsidP="00830119">
      <w:pPr>
        <w:rPr>
          <w:szCs w:val="20"/>
        </w:rPr>
      </w:pPr>
    </w:p>
    <w:p w:rsidR="00830119" w:rsidRDefault="00830119" w:rsidP="00713A43">
      <w:pPr>
        <w:pStyle w:val="Ttulo2"/>
      </w:pPr>
      <w:r w:rsidRPr="00EB3286">
        <w:t>Os preços permanecerão válidos por um período de um ano, contados da data de apresentação da proposta. Após este prazo serão reajustados aplicando-se a seguinte fórmula (desde que todos os índices tenham a mesma data base):</w:t>
      </w:r>
    </w:p>
    <w:p w:rsidR="001132E9" w:rsidRDefault="001132E9" w:rsidP="001132E9"/>
    <w:p w:rsidR="001132E9" w:rsidRPr="00C91518" w:rsidRDefault="001132E9" w:rsidP="001132E9">
      <w:pPr>
        <w:ind w:left="1134"/>
        <w:rPr>
          <w:color w:val="000000"/>
          <w:szCs w:val="20"/>
        </w:rPr>
      </w:pPr>
      <w:r w:rsidRPr="00C91518">
        <w:rPr>
          <w:color w:val="000000"/>
          <w:szCs w:val="20"/>
        </w:rPr>
        <w:t>R=V.(Ti–</w:t>
      </w:r>
      <w:proofErr w:type="spellStart"/>
      <w:r w:rsidRPr="00C91518">
        <w:rPr>
          <w:color w:val="000000"/>
          <w:szCs w:val="20"/>
        </w:rPr>
        <w:t>To</w:t>
      </w:r>
      <w:proofErr w:type="spellEnd"/>
      <w:proofErr w:type="gramStart"/>
      <w:r w:rsidRPr="00C91518">
        <w:rPr>
          <w:color w:val="000000"/>
          <w:szCs w:val="20"/>
        </w:rPr>
        <w:t>)</w:t>
      </w:r>
      <w:proofErr w:type="gramEnd"/>
      <w:r w:rsidRPr="00C91518">
        <w:rPr>
          <w:color w:val="000000"/>
          <w:szCs w:val="20"/>
        </w:rPr>
        <w:t>/</w:t>
      </w:r>
      <w:proofErr w:type="spellStart"/>
      <w:r w:rsidRPr="00C91518">
        <w:rPr>
          <w:color w:val="000000"/>
          <w:szCs w:val="20"/>
        </w:rPr>
        <w:t>To</w:t>
      </w:r>
      <w:proofErr w:type="spellEnd"/>
    </w:p>
    <w:p w:rsidR="001132E9" w:rsidRPr="00C91518" w:rsidRDefault="001132E9" w:rsidP="001132E9">
      <w:pPr>
        <w:ind w:left="1134"/>
        <w:rPr>
          <w:color w:val="000000"/>
          <w:szCs w:val="20"/>
        </w:rPr>
      </w:pPr>
    </w:p>
    <w:p w:rsidR="001132E9" w:rsidRPr="00C91518" w:rsidRDefault="001132E9" w:rsidP="001132E9">
      <w:pPr>
        <w:ind w:left="1134"/>
        <w:rPr>
          <w:color w:val="000000"/>
          <w:szCs w:val="20"/>
        </w:rPr>
      </w:pPr>
      <w:proofErr w:type="gramStart"/>
      <w:r w:rsidRPr="00C91518">
        <w:rPr>
          <w:color w:val="000000"/>
          <w:szCs w:val="20"/>
        </w:rPr>
        <w:t>Onde :</w:t>
      </w:r>
      <w:proofErr w:type="gramEnd"/>
    </w:p>
    <w:p w:rsidR="001132E9" w:rsidRPr="00C91518" w:rsidRDefault="001132E9" w:rsidP="001132E9">
      <w:pPr>
        <w:ind w:left="1134"/>
        <w:rPr>
          <w:color w:val="000000"/>
          <w:szCs w:val="20"/>
        </w:rPr>
      </w:pPr>
    </w:p>
    <w:p w:rsidR="001132E9" w:rsidRPr="00C91518" w:rsidRDefault="001132E9" w:rsidP="001132E9">
      <w:pPr>
        <w:ind w:left="1134"/>
        <w:rPr>
          <w:color w:val="000000"/>
          <w:szCs w:val="20"/>
        </w:rPr>
      </w:pPr>
      <w:r w:rsidRPr="00C91518">
        <w:rPr>
          <w:color w:val="000000"/>
          <w:szCs w:val="20"/>
        </w:rPr>
        <w:t>R - valor do reajustamento</w:t>
      </w:r>
    </w:p>
    <w:p w:rsidR="001132E9" w:rsidRPr="00C91518" w:rsidRDefault="001132E9" w:rsidP="001132E9">
      <w:pPr>
        <w:ind w:left="1134"/>
        <w:rPr>
          <w:color w:val="000000"/>
          <w:szCs w:val="20"/>
        </w:rPr>
      </w:pPr>
      <w:r w:rsidRPr="00C91518">
        <w:rPr>
          <w:color w:val="000000"/>
          <w:szCs w:val="20"/>
        </w:rPr>
        <w:t>V - valor a ser reajustado</w:t>
      </w:r>
    </w:p>
    <w:p w:rsidR="001132E9" w:rsidRPr="00C91518" w:rsidRDefault="001132E9" w:rsidP="001132E9">
      <w:pPr>
        <w:ind w:left="1134"/>
        <w:rPr>
          <w:color w:val="000000"/>
          <w:szCs w:val="20"/>
        </w:rPr>
      </w:pPr>
      <w:r w:rsidRPr="00C91518">
        <w:rPr>
          <w:color w:val="000000"/>
          <w:szCs w:val="20"/>
        </w:rPr>
        <w:t>Ti – Refere-se à coluna 37 da FGV – Pavimentação, cód. AO157972, correspondente ao mês de aniversário da proposta.</w:t>
      </w:r>
    </w:p>
    <w:p w:rsidR="00830119" w:rsidRPr="00803773" w:rsidRDefault="001132E9" w:rsidP="00A6573D">
      <w:pPr>
        <w:ind w:left="1134"/>
        <w:rPr>
          <w:color w:val="0070C0"/>
        </w:rPr>
      </w:pPr>
      <w:proofErr w:type="spellStart"/>
      <w:r w:rsidRPr="00C91518">
        <w:rPr>
          <w:color w:val="000000"/>
          <w:szCs w:val="20"/>
        </w:rPr>
        <w:t>To</w:t>
      </w:r>
      <w:proofErr w:type="spellEnd"/>
      <w:r w:rsidRPr="00C91518">
        <w:rPr>
          <w:color w:val="000000"/>
          <w:szCs w:val="20"/>
        </w:rPr>
        <w:t xml:space="preserve"> – Refere-se à coluna 37 da FGV – Pavimentação, cód. AO157972, correspondente ao mês de apresentação da proposta.</w:t>
      </w:r>
      <w:proofErr w:type="gramStart"/>
      <w:r>
        <w:rPr>
          <w:rFonts w:eastAsiaTheme="minorEastAsia"/>
          <w:b/>
          <w:szCs w:val="20"/>
        </w:rPr>
        <w:tab/>
      </w:r>
      <w:proofErr w:type="gramEnd"/>
    </w:p>
    <w:p w:rsidR="00830119" w:rsidRPr="00EB3286" w:rsidRDefault="00830119" w:rsidP="00830119">
      <w:pPr>
        <w:rPr>
          <w:szCs w:val="20"/>
        </w:rPr>
      </w:pPr>
    </w:p>
    <w:p w:rsidR="00830119" w:rsidRPr="00EB3286" w:rsidRDefault="00830119" w:rsidP="00713A43">
      <w:pPr>
        <w:pStyle w:val="Ttulo2"/>
      </w:pPr>
      <w:r w:rsidRPr="00EB3286">
        <w:t>Caso haja mudança de data base nestes índices, deve-se primeiro calcular o valor do índice na data base original utilizando-se a seguinte fórmula:</w:t>
      </w:r>
    </w:p>
    <w:p w:rsidR="00830119" w:rsidRPr="00EB3286" w:rsidRDefault="00830119" w:rsidP="00830119">
      <w:pPr>
        <w:rPr>
          <w:szCs w:val="20"/>
        </w:rPr>
      </w:pPr>
    </w:p>
    <w:p w:rsidR="00830119" w:rsidRPr="00EB3286" w:rsidRDefault="00496DEE"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EB3286" w:rsidRDefault="00830119" w:rsidP="00830119">
      <w:pPr>
        <w:rPr>
          <w:szCs w:val="20"/>
        </w:rPr>
      </w:pPr>
    </w:p>
    <w:p w:rsidR="00830119" w:rsidRPr="00EB3286" w:rsidRDefault="00830119" w:rsidP="00830119">
      <w:pPr>
        <w:rPr>
          <w:szCs w:val="20"/>
        </w:rPr>
      </w:pPr>
      <w:r w:rsidRPr="00EB3286">
        <w:rPr>
          <w:szCs w:val="20"/>
        </w:rPr>
        <w:t>Sendo:</w:t>
      </w:r>
    </w:p>
    <w:p w:rsidR="00830119" w:rsidRPr="00EB3286" w:rsidRDefault="00496DEE"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EB3286">
        <w:t xml:space="preserve"> = Valor desejado. Índice do mês de reajuste com data base original.</w:t>
      </w:r>
    </w:p>
    <w:p w:rsidR="00830119" w:rsidRPr="00EB3286" w:rsidRDefault="00496DEE"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EB3286">
        <w:t xml:space="preserve"> = Índice do mês de reajuste com a nova data base.</w:t>
      </w:r>
    </w:p>
    <w:p w:rsidR="00830119" w:rsidRPr="00EB3286" w:rsidRDefault="00496DEE"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EB3286">
        <w:t xml:space="preserve"> = Índice do mês em que mudou a tabela, na data base original.</w:t>
      </w:r>
    </w:p>
    <w:p w:rsidR="00830119" w:rsidRPr="00EB3286" w:rsidRDefault="00830119" w:rsidP="00830119">
      <w:pPr>
        <w:rPr>
          <w:szCs w:val="20"/>
        </w:rPr>
      </w:pPr>
    </w:p>
    <w:p w:rsidR="006E00B4" w:rsidRPr="006E00B4" w:rsidRDefault="003A2D9B" w:rsidP="00713A43">
      <w:pPr>
        <w:pStyle w:val="Ttulo1"/>
      </w:pPr>
      <w:bookmarkStart w:id="30" w:name="_Toc522801631"/>
      <w:r w:rsidRPr="006E00B4">
        <w:t>FISCALIZAÇÃO</w:t>
      </w:r>
      <w:bookmarkEnd w:id="30"/>
    </w:p>
    <w:p w:rsidR="006E00B4" w:rsidRDefault="006E00B4" w:rsidP="006E00B4">
      <w:pPr>
        <w:rPr>
          <w:highlight w:val="lightGray"/>
        </w:rPr>
      </w:pPr>
    </w:p>
    <w:p w:rsidR="00795DCB" w:rsidRDefault="00C61D41" w:rsidP="00713A43">
      <w:pPr>
        <w:pStyle w:val="Ttulo2"/>
      </w:pPr>
      <w:r w:rsidRPr="00D34C29">
        <w:t>A fiscalização dos serviços será feita por empregado formalmente designado,</w:t>
      </w:r>
      <w:r w:rsidRPr="00795DCB">
        <w:t xml:space="preserve"> a quem compete verificar se a </w:t>
      </w:r>
      <w:r>
        <w:t>CONTRATADA</w:t>
      </w:r>
      <w:r w:rsidRPr="00795DCB">
        <w:t xml:space="preserve"> está executando </w:t>
      </w:r>
      <w:r w:rsidRPr="00795DCB">
        <w:lastRenderedPageBreak/>
        <w:t>os trabalhos, observando o contrato e os documentos que o integram e competências definidas no Manual de Contrato</w:t>
      </w:r>
      <w:r w:rsidR="00795DCB" w:rsidRPr="00795DCB">
        <w:t>.</w:t>
      </w:r>
    </w:p>
    <w:p w:rsidR="00795DCB" w:rsidRPr="00795DCB" w:rsidRDefault="00795DCB" w:rsidP="00795DCB"/>
    <w:p w:rsidR="00EE7F00" w:rsidRPr="00EB3286" w:rsidRDefault="00EE7F00" w:rsidP="00EE7F00">
      <w:pPr>
        <w:pStyle w:val="Ttulo2"/>
      </w:pPr>
      <w:r w:rsidRPr="00EB3286">
        <w:t xml:space="preserve">Fica assegurado aos técnicos da </w:t>
      </w:r>
      <w:r>
        <w:t>Codevasf</w:t>
      </w:r>
      <w:r w:rsidRPr="00EB3286">
        <w:t xml:space="preserve"> o direito de, a seu exclusivo critério, acompanhar, fiscalizar e participar, total ou parcialmente, diretamente ou por meio de terceiros, da execução dos serviços prestados pela </w:t>
      </w:r>
      <w:r>
        <w:t>CONTRATADA</w:t>
      </w:r>
      <w:r w:rsidRPr="00EB3286">
        <w:t>, com livre acesso ao local de trabalho para obtenção de quaisquer esclarecimentos julgados necessários à execução dos serviços.</w:t>
      </w:r>
    </w:p>
    <w:p w:rsidR="00EE7F00" w:rsidRPr="003C5B3B" w:rsidRDefault="00EE7F00" w:rsidP="00EE7F00">
      <w:pPr>
        <w:rPr>
          <w:strike/>
        </w:rPr>
      </w:pPr>
    </w:p>
    <w:p w:rsidR="00EE7F00" w:rsidRDefault="00EE7F00" w:rsidP="00713A43">
      <w:pPr>
        <w:pStyle w:val="Ttulo2"/>
      </w:pPr>
      <w:r>
        <w:t>Participar da Reunião de Partida entre as partes envolvidas, Codevasf e CONTRATADA, onde serão definidos todos os detalhes do Plano de Trabalho e dar-se-á o “start up” da execução das obras.</w:t>
      </w:r>
    </w:p>
    <w:p w:rsidR="009F33C8" w:rsidRPr="003C5B3B" w:rsidRDefault="009F33C8" w:rsidP="009F33C8">
      <w:pPr>
        <w:rPr>
          <w:strike/>
        </w:rPr>
      </w:pPr>
    </w:p>
    <w:p w:rsidR="00795DCB" w:rsidRPr="000D33C9" w:rsidRDefault="00795DCB" w:rsidP="00713A43">
      <w:pPr>
        <w:pStyle w:val="Ttulo2"/>
      </w:pPr>
      <w:r w:rsidRPr="000D33C9">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0D33C9" w:rsidRDefault="00795DCB" w:rsidP="00795DCB">
      <w:pPr>
        <w:rPr>
          <w:szCs w:val="20"/>
        </w:rPr>
      </w:pPr>
    </w:p>
    <w:p w:rsidR="00795DCB" w:rsidRPr="000D33C9" w:rsidRDefault="00795DCB" w:rsidP="00713A43">
      <w:pPr>
        <w:pStyle w:val="Ttulo2"/>
      </w:pPr>
      <w:r w:rsidRPr="000D33C9">
        <w:t xml:space="preserve">Esclarecer dúvidas ou fornecer informações solicitadas pelo preposto/representante da </w:t>
      </w:r>
      <w:r w:rsidR="002762C6">
        <w:t>CONTRATADA</w:t>
      </w:r>
      <w:r w:rsidRPr="000D33C9">
        <w:t xml:space="preserve"> ou, quando não estiverem sob sua alçada, encaminhá-las a quem compete.</w:t>
      </w:r>
    </w:p>
    <w:p w:rsidR="00795DCB" w:rsidRPr="000D33C9" w:rsidRDefault="00795DCB" w:rsidP="00795DCB">
      <w:pPr>
        <w:rPr>
          <w:szCs w:val="20"/>
        </w:rPr>
      </w:pPr>
    </w:p>
    <w:p w:rsidR="00795DCB" w:rsidRPr="000D33C9" w:rsidRDefault="00795DCB" w:rsidP="00713A43">
      <w:pPr>
        <w:pStyle w:val="Ttulo2"/>
      </w:pPr>
      <w:r w:rsidRPr="000D33C9">
        <w:t xml:space="preserve">Checar se a </w:t>
      </w:r>
      <w:r w:rsidR="002762C6">
        <w:t>CONTRATADA</w:t>
      </w:r>
      <w:r w:rsidRPr="000D33C9">
        <w:t xml:space="preserve"> disponibilizou as instalações, equipamentos e recursos humanos previstos para a execução dos serviços.</w:t>
      </w:r>
    </w:p>
    <w:p w:rsidR="00795DCB" w:rsidRPr="000D33C9" w:rsidRDefault="00795DCB" w:rsidP="00795DCB">
      <w:pPr>
        <w:rPr>
          <w:szCs w:val="20"/>
        </w:rPr>
      </w:pPr>
    </w:p>
    <w:p w:rsidR="00795DCB" w:rsidRPr="000D33C9" w:rsidRDefault="00795DCB" w:rsidP="00713A43">
      <w:pPr>
        <w:pStyle w:val="Ttulo2"/>
      </w:pPr>
      <w:r w:rsidRPr="000D33C9">
        <w:t xml:space="preserve">Acompanhar a elaboração do “as </w:t>
      </w:r>
      <w:proofErr w:type="spellStart"/>
      <w:r w:rsidRPr="000D33C9">
        <w:t>built</w:t>
      </w:r>
      <w:proofErr w:type="spellEnd"/>
      <w:r w:rsidRPr="000D33C9">
        <w:t>” (como construído) ao longo da execução dos serviços.</w:t>
      </w:r>
    </w:p>
    <w:p w:rsidR="00795DCB" w:rsidRPr="000D33C9" w:rsidRDefault="00795DCB" w:rsidP="00795DCB">
      <w:pPr>
        <w:rPr>
          <w:szCs w:val="20"/>
        </w:rPr>
      </w:pPr>
    </w:p>
    <w:p w:rsidR="00795DCB" w:rsidRPr="000D33C9" w:rsidRDefault="00795DCB" w:rsidP="00713A43">
      <w:pPr>
        <w:pStyle w:val="Ttulo2"/>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795DCB">
      <w:pPr>
        <w:rPr>
          <w:szCs w:val="20"/>
        </w:rPr>
      </w:pPr>
    </w:p>
    <w:p w:rsidR="00795DCB" w:rsidRPr="000D33C9" w:rsidRDefault="00795DCB" w:rsidP="00713A43">
      <w:pPr>
        <w:pStyle w:val="Ttulo2"/>
      </w:pPr>
      <w:r w:rsidRPr="000D33C9">
        <w:t xml:space="preserve">Solicitar da </w:t>
      </w:r>
      <w:r w:rsidR="002762C6">
        <w:t>CONTRATADA</w:t>
      </w:r>
      <w:r w:rsidRPr="000D33C9">
        <w:t xml:space="preserve"> a relação de empregados contratados e terceirizados, com as seguintes informações: nome completo, cargo ou função, valor do salário, número do RG e do CPF.</w:t>
      </w:r>
    </w:p>
    <w:p w:rsidR="00795DCB" w:rsidRPr="000D33C9" w:rsidRDefault="00795DCB" w:rsidP="00795DCB"/>
    <w:p w:rsidR="00795DCB" w:rsidRPr="00B31C25" w:rsidRDefault="00795DCB" w:rsidP="00713A43">
      <w:pPr>
        <w:pStyle w:val="Ttulo2"/>
      </w:pPr>
      <w:r w:rsidRPr="00B31C25">
        <w:t xml:space="preserve">Informar ao titular da unidade orgânica demandante </w:t>
      </w:r>
      <w:r w:rsidR="00315554" w:rsidRPr="00B31C25">
        <w:t xml:space="preserve">e </w:t>
      </w:r>
      <w:r w:rsidR="00315554" w:rsidRPr="00E97704">
        <w:t>ao gestor de contrato</w:t>
      </w:r>
      <w:r w:rsidR="00315554" w:rsidRPr="00B31C25">
        <w:t xml:space="preserve"> </w:t>
      </w:r>
      <w:r w:rsidRPr="00B31C25">
        <w:t>sobre o andamento dos serviços, por meio do Relatório de Acompanhamento Físico da obra – RAF.</w:t>
      </w:r>
    </w:p>
    <w:p w:rsidR="00795DCB" w:rsidRPr="00B31C25" w:rsidRDefault="00795DCB" w:rsidP="00795DCB"/>
    <w:p w:rsidR="00795DCB" w:rsidRPr="00B31C25" w:rsidRDefault="00795DCB" w:rsidP="00713A43">
      <w:pPr>
        <w:pStyle w:val="Ttulo2"/>
      </w:pPr>
      <w:r w:rsidRPr="00B31C25">
        <w:t>Efetuar os registros diários no Diário da Obra.</w:t>
      </w:r>
    </w:p>
    <w:p w:rsidR="00795DCB" w:rsidRPr="00B31C25" w:rsidRDefault="00795DCB" w:rsidP="00795DCB"/>
    <w:p w:rsidR="00795DCB" w:rsidRPr="00B31C25" w:rsidRDefault="00795DCB" w:rsidP="00713A43">
      <w:pPr>
        <w:pStyle w:val="Ttulo2"/>
      </w:pPr>
      <w:r w:rsidRPr="00B31C25">
        <w:t xml:space="preserve">Determinar a reparação, correção, remoção, reconstrução ou substituição, </w:t>
      </w:r>
      <w:proofErr w:type="gramStart"/>
      <w:r w:rsidRPr="00B31C25">
        <w:t>às expensas da</w:t>
      </w:r>
      <w:proofErr w:type="gramEnd"/>
      <w:r w:rsidR="00AC30D0" w:rsidRPr="00B31C25">
        <w:t xml:space="preserve"> </w:t>
      </w:r>
      <w:r w:rsidR="002762C6" w:rsidRPr="00B31C25">
        <w:t>CONTRATADA</w:t>
      </w:r>
      <w:r w:rsidRPr="00B31C25">
        <w:t>, no total ou em parte, dos serviços nos quais forem detectados vícios, defeitos ou incorreções resultantes da execução ou dos materiais empregados.</w:t>
      </w:r>
    </w:p>
    <w:p w:rsidR="00795DCB" w:rsidRPr="00B31C25" w:rsidRDefault="00795DCB" w:rsidP="00795DCB"/>
    <w:p w:rsidR="00795DCB" w:rsidRPr="00B31C25" w:rsidRDefault="00795DCB" w:rsidP="00713A43">
      <w:pPr>
        <w:pStyle w:val="Ttulo2"/>
      </w:pPr>
      <w:r w:rsidRPr="00B31C25">
        <w:t xml:space="preserve">Acompanhar o cumprimento, pela </w:t>
      </w:r>
      <w:r w:rsidR="002762C6" w:rsidRPr="00B31C25">
        <w:t>CONTRATADA</w:t>
      </w:r>
      <w:r w:rsidRPr="00B31C25">
        <w:t xml:space="preserve">, do cronograma físico-financeiro pactuado, encaminhando </w:t>
      </w:r>
      <w:r w:rsidR="00315554" w:rsidRPr="00E97704">
        <w:t>ao gestor de contrato, quando</w:t>
      </w:r>
      <w:r w:rsidR="00315554" w:rsidRPr="00B31C25">
        <w:t xml:space="preserve"> houver, ou </w:t>
      </w:r>
      <w:r w:rsidRPr="00B31C25">
        <w:t xml:space="preserve">ao titular da unidade orgânica demandante, eventuais pedidos de modificações, substituições de materiais e equipamentos, solicitados pela </w:t>
      </w:r>
      <w:r w:rsidR="002762C6" w:rsidRPr="00B31C25">
        <w:t>CONTRATADA</w:t>
      </w:r>
      <w:r w:rsidRPr="00B31C25">
        <w:t>.</w:t>
      </w:r>
    </w:p>
    <w:p w:rsidR="00795DCB" w:rsidRPr="00B31C25" w:rsidRDefault="00795DCB" w:rsidP="00795DCB"/>
    <w:p w:rsidR="00795DCB" w:rsidRPr="00B31C25" w:rsidRDefault="00795DCB" w:rsidP="00713A43">
      <w:pPr>
        <w:pStyle w:val="Ttulo2"/>
      </w:pPr>
      <w:r w:rsidRPr="00B31C25">
        <w:lastRenderedPageBreak/>
        <w:t xml:space="preserve">Estabelecer prazo para correção de eventuais pendências na execução do contrato e informar </w:t>
      </w:r>
      <w:r w:rsidR="00315554" w:rsidRPr="00E97704">
        <w:t xml:space="preserve">ao gestor de contrato, quando houver, ou </w:t>
      </w:r>
      <w:r w:rsidRPr="00E97704">
        <w:t>ao titular da unidade orgânica, ocorrências que possam gerar dificuldades à conclusão</w:t>
      </w:r>
      <w:r w:rsidRPr="00B31C25">
        <w:t xml:space="preserve"> da obra ou em relação a terceiros, cientificando-a da possibilidade de não conclusão do objeto na data aprazada, com as devidas justificativas.</w:t>
      </w:r>
    </w:p>
    <w:p w:rsidR="00795DCB" w:rsidRPr="00B31C25" w:rsidRDefault="00795DCB" w:rsidP="00795DCB"/>
    <w:p w:rsidR="00795DCB" w:rsidRPr="000D33C9" w:rsidRDefault="00795DCB" w:rsidP="00713A43">
      <w:pPr>
        <w:pStyle w:val="Ttulo2"/>
      </w:pPr>
      <w:r w:rsidRPr="00B31C25">
        <w:t>Rejeitar, no todo ou em parte, obra, serviço ou fornecimento executado em desacor</w:t>
      </w:r>
      <w:r w:rsidR="004D0521" w:rsidRPr="00B31C25">
        <w:t xml:space="preserve">do com o </w:t>
      </w:r>
      <w:r w:rsidR="004D0521" w:rsidRPr="000D33C9">
        <w:t>instrumento contratual.</w:t>
      </w:r>
    </w:p>
    <w:p w:rsidR="004D0521" w:rsidRPr="000D33C9" w:rsidRDefault="004D0521" w:rsidP="004D0521"/>
    <w:p w:rsidR="00795DCB" w:rsidRPr="000D33C9" w:rsidRDefault="00795DCB" w:rsidP="00713A43">
      <w:pPr>
        <w:pStyle w:val="Ttulo2"/>
      </w:pPr>
      <w:r w:rsidRPr="000D33C9">
        <w:t xml:space="preserve">Notificar a </w:t>
      </w:r>
      <w:r w:rsidR="002762C6">
        <w:t>CONTRATADA</w:t>
      </w:r>
      <w:r w:rsidRPr="000D33C9">
        <w:t xml:space="preserve"> sobre quaisquer ocorrências encontradas em desconformidade com as cláusulas contratuais, sempre por escrito, com prov</w:t>
      </w:r>
      <w:r w:rsidR="004D0521" w:rsidRPr="000D33C9">
        <w:t>a de recebimento da notificação.</w:t>
      </w:r>
    </w:p>
    <w:p w:rsidR="004D0521" w:rsidRPr="000D33C9" w:rsidRDefault="004D0521" w:rsidP="004D0521"/>
    <w:p w:rsidR="00795DCB" w:rsidRDefault="00795DCB" w:rsidP="00713A43">
      <w:pPr>
        <w:pStyle w:val="Ttulo2"/>
      </w:pPr>
      <w:r w:rsidRPr="000D33C9">
        <w:t xml:space="preserve">Manter em arquivo organizado memória de cálculo dos quantitativos de serviços executados e os </w:t>
      </w:r>
      <w:r w:rsidR="00B533DE" w:rsidRPr="000D33C9">
        <w:t>consequentes</w:t>
      </w:r>
      <w:r w:rsidRPr="000D33C9">
        <w:t xml:space="preserve"> boletins de medição</w:t>
      </w:r>
      <w:r w:rsidR="00D37AF6">
        <w:t>.</w:t>
      </w:r>
    </w:p>
    <w:p w:rsidR="00026E6E" w:rsidRDefault="00026E6E" w:rsidP="00026E6E"/>
    <w:p w:rsidR="00026E6E" w:rsidRPr="00026E6E" w:rsidRDefault="00026E6E" w:rsidP="00026E6E">
      <w:pPr>
        <w:pStyle w:val="Ttulo2"/>
      </w:pPr>
      <w:r>
        <w:t>Encaminhar à Contratada cópia da Licença Ambiental</w:t>
      </w:r>
      <w:proofErr w:type="gramStart"/>
      <w:r>
        <w:t>, se houver</w:t>
      </w:r>
      <w:proofErr w:type="gramEnd"/>
      <w:r>
        <w:t>, caso contrário, cópia da legislação de dispensa do referido documento.</w:t>
      </w:r>
    </w:p>
    <w:p w:rsidR="004D0521" w:rsidRPr="000D33C9" w:rsidRDefault="004D0521" w:rsidP="004D0521"/>
    <w:p w:rsidR="00795DCB" w:rsidRPr="00E97704" w:rsidRDefault="00795DCB" w:rsidP="00713A43">
      <w:pPr>
        <w:pStyle w:val="Ttulo2"/>
      </w:pPr>
      <w:r w:rsidRPr="00B31C25">
        <w:t>Atestar as notas fiscais e encaminhá-</w:t>
      </w:r>
      <w:r w:rsidRPr="00E97704">
        <w:t xml:space="preserve">las ao </w:t>
      </w:r>
      <w:r w:rsidR="00315554" w:rsidRPr="00E97704">
        <w:t>gestor de contrato</w:t>
      </w:r>
      <w:r w:rsidRPr="00E97704">
        <w:t>, quando houver, ou ao titular da unidade orgânica demandante, para p</w:t>
      </w:r>
      <w:r w:rsidR="004D0521" w:rsidRPr="00E97704">
        <w:t>rovidências quanto ao pagamento.</w:t>
      </w:r>
    </w:p>
    <w:p w:rsidR="004D0521" w:rsidRPr="000D33C9" w:rsidRDefault="004D0521" w:rsidP="004D0521"/>
    <w:p w:rsidR="00795DCB" w:rsidRPr="000D33C9" w:rsidRDefault="00795DCB" w:rsidP="00713A43">
      <w:pPr>
        <w:pStyle w:val="Ttulo2"/>
      </w:pPr>
      <w:r w:rsidRPr="00E97704">
        <w:t>Receber</w:t>
      </w:r>
      <w:r w:rsidR="00AD015F" w:rsidRPr="00E97704">
        <w:t>, analisar, emitir parecer e encaminhar ao gestor de contrato</w:t>
      </w:r>
      <w:r w:rsidRPr="00E97704">
        <w:t>,</w:t>
      </w:r>
      <w:r w:rsidRPr="000D33C9">
        <w:t xml:space="preserve"> quando houver, ou ao titular da unidade orgânica demandante, para providências, os pedidos de reajuste/repactuação e re</w:t>
      </w:r>
      <w:r w:rsidR="004D0521" w:rsidRPr="000D33C9">
        <w:t>equilíbrio econômico financeiro.</w:t>
      </w:r>
    </w:p>
    <w:p w:rsidR="004D0521" w:rsidRPr="000D33C9" w:rsidRDefault="004D0521" w:rsidP="004D0521"/>
    <w:p w:rsidR="00795DCB" w:rsidRPr="000D33C9" w:rsidRDefault="00795DCB" w:rsidP="00713A43">
      <w:pPr>
        <w:pStyle w:val="Ttulo2"/>
      </w:pPr>
      <w:r w:rsidRPr="000D33C9">
        <w:t xml:space="preserve">Manter controle sobre o prazo de vigência do instrumento contratual sob sua responsabilidade e encaminhar </w:t>
      </w:r>
      <w:r w:rsidRPr="00E97704">
        <w:t xml:space="preserve">processo ao </w:t>
      </w:r>
      <w:r w:rsidR="00B31C25" w:rsidRPr="00E97704">
        <w:t>gestor de contrato</w:t>
      </w:r>
      <w:r w:rsidRPr="00E97704">
        <w:t>, quando</w:t>
      </w:r>
      <w:r w:rsidRPr="000D33C9">
        <w:t xml:space="preserve"> houver, ou ao titular da unidade orgânica demandante, no caso de solicitação de prorrogação </w:t>
      </w:r>
      <w:r w:rsidR="004D0521" w:rsidRPr="000D33C9">
        <w:t>do prazo de vigência contratual.</w:t>
      </w:r>
    </w:p>
    <w:p w:rsidR="004D0521" w:rsidRPr="000D33C9" w:rsidRDefault="004D0521" w:rsidP="004D0521"/>
    <w:p w:rsidR="00795DCB" w:rsidRPr="000D33C9" w:rsidRDefault="00795DCB" w:rsidP="00713A43">
      <w:pPr>
        <w:pStyle w:val="Ttulo2"/>
      </w:pPr>
      <w:r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rsidR="004D0521" w:rsidRPr="000D33C9" w:rsidRDefault="004D0521" w:rsidP="004D0521"/>
    <w:p w:rsidR="00795DCB" w:rsidRPr="000D33C9" w:rsidRDefault="00795DCB" w:rsidP="00713A43">
      <w:pPr>
        <w:pStyle w:val="Ttulo2"/>
      </w:pPr>
      <w:r w:rsidRPr="000D33C9">
        <w:t xml:space="preserve">Informar à unidade de finanças, mediante Termo de Encerramento Físico – TEF, quanto ao término da vigência </w:t>
      </w:r>
      <w:r w:rsidR="00D37AF6">
        <w:t>do contrato, para providências n</w:t>
      </w:r>
      <w:r w:rsidRPr="000D33C9">
        <w:t>o sentido de liberação da garantia co</w:t>
      </w:r>
      <w:r w:rsidR="004D0521" w:rsidRPr="000D33C9">
        <w:t xml:space="preserve">ntratual em favor da </w:t>
      </w:r>
      <w:r w:rsidR="002762C6">
        <w:t>CONTRATADA</w:t>
      </w:r>
      <w:r w:rsidR="004D0521" w:rsidRPr="000D33C9">
        <w:t>.</w:t>
      </w:r>
    </w:p>
    <w:p w:rsidR="004D0521" w:rsidRPr="000D33C9" w:rsidRDefault="004D0521" w:rsidP="004D0521"/>
    <w:p w:rsidR="00795DCB" w:rsidRPr="000D33C9" w:rsidRDefault="00795DCB" w:rsidP="00713A43">
      <w:pPr>
        <w:pStyle w:val="Ttulo2"/>
      </w:pPr>
      <w:r w:rsidRPr="000D33C9">
        <w:t>Receber as etapas de obra, serviços ou fornecimentos mediante medições precisas e de a</w:t>
      </w:r>
      <w:r w:rsidR="004D0521" w:rsidRPr="000D33C9">
        <w:t>cordo com as regras contratuais.</w:t>
      </w:r>
    </w:p>
    <w:p w:rsidR="004D0521" w:rsidRPr="000D33C9" w:rsidRDefault="004D0521" w:rsidP="004D0521"/>
    <w:p w:rsidR="00795DCB" w:rsidRPr="000D33C9" w:rsidRDefault="00795DCB" w:rsidP="00713A43">
      <w:pPr>
        <w:pStyle w:val="Ttulo2"/>
      </w:pPr>
      <w:r w:rsidRPr="000D33C9">
        <w:t xml:space="preserve">Informar </w:t>
      </w:r>
      <w:r w:rsidRPr="00E97704">
        <w:t xml:space="preserve">ao </w:t>
      </w:r>
      <w:r w:rsidR="00B31C25" w:rsidRPr="00E97704">
        <w:t>gestor de contrato</w:t>
      </w:r>
      <w:r w:rsidRPr="00E97704">
        <w:t>, quando</w:t>
      </w:r>
      <w:r w:rsidRPr="000D33C9">
        <w:t xml:space="preserve"> houver, ou ao titular da unidade orgânica demandante as ocorrências relacionadas à execução do contrato que ultrapassarem a sua competência de atuação, objetivando a regularização da</w:t>
      </w:r>
      <w:r w:rsidR="004D0521" w:rsidRPr="000D33C9">
        <w:t>s faltas ou defeitos observados.</w:t>
      </w:r>
    </w:p>
    <w:p w:rsidR="004D0521" w:rsidRPr="000D33C9" w:rsidRDefault="004D0521" w:rsidP="004D0521"/>
    <w:p w:rsidR="00795DCB" w:rsidRPr="000D33C9" w:rsidRDefault="00795DCB" w:rsidP="00713A43">
      <w:pPr>
        <w:pStyle w:val="Ttulo2"/>
      </w:pPr>
      <w:r w:rsidRPr="000D33C9">
        <w:t>Receber, provisória e definitivamente, as aquisições, obras ou serviços sob sua responsabilidade, mediante recibo ou Termo Circunstanciado, quando não for designada comissão de</w:t>
      </w:r>
      <w:r w:rsidR="004D0521" w:rsidRPr="000D33C9">
        <w:t xml:space="preserve"> recebimento ou outro empregado.</w:t>
      </w:r>
    </w:p>
    <w:p w:rsidR="004D0521" w:rsidRPr="000D33C9" w:rsidRDefault="004D0521" w:rsidP="004D0521"/>
    <w:p w:rsidR="00795DCB" w:rsidRPr="000D33C9" w:rsidRDefault="00795DCB" w:rsidP="00713A43">
      <w:pPr>
        <w:pStyle w:val="Ttulo2"/>
      </w:pPr>
      <w:r w:rsidRPr="000D33C9">
        <w:t xml:space="preserve">Acompanhar e cobrar da </w:t>
      </w:r>
      <w:r w:rsidR="002762C6">
        <w:t>CONTRATADA</w:t>
      </w:r>
      <w:r w:rsidRPr="000D33C9">
        <w:t xml:space="preserve"> a execução de planos ou programas ambientais, quando houver,</w:t>
      </w:r>
      <w:r w:rsidR="00034216">
        <w:t xml:space="preserve"> bem como o cumprimento das </w:t>
      </w:r>
      <w:r w:rsidR="00034216">
        <w:lastRenderedPageBreak/>
        <w:t xml:space="preserve">condicionantes da licença ambiental, também quando houver, </w:t>
      </w:r>
      <w:r w:rsidRPr="000D33C9">
        <w:t>tomando providências para minimizar i</w:t>
      </w:r>
      <w:r w:rsidR="004D0521" w:rsidRPr="000D33C9">
        <w:t>mpactos de acidentes ambientais.</w:t>
      </w:r>
    </w:p>
    <w:p w:rsidR="004D0521" w:rsidRPr="000D33C9" w:rsidRDefault="004D0521" w:rsidP="004D0521"/>
    <w:p w:rsidR="00795DCB" w:rsidRPr="000D33C9" w:rsidRDefault="00795DCB" w:rsidP="00713A43">
      <w:pPr>
        <w:pStyle w:val="Ttulo2"/>
      </w:pPr>
      <w:r w:rsidRPr="000D33C9">
        <w:t>Realizar vistorias na obra e verificar sua conformidade com as normas aplicáveis e com as orientações técnicas, indicações de segurança e uso de Equipamentos</w:t>
      </w:r>
      <w:r w:rsidR="004D0521" w:rsidRPr="000D33C9">
        <w:t xml:space="preserve"> de Proteção Individual – </w:t>
      </w:r>
      <w:proofErr w:type="spellStart"/>
      <w:r w:rsidR="004D0521" w:rsidRPr="000D33C9">
        <w:t>EPI’s</w:t>
      </w:r>
      <w:proofErr w:type="spellEnd"/>
      <w:r w:rsidR="004D0521" w:rsidRPr="000D33C9">
        <w:t>.</w:t>
      </w:r>
    </w:p>
    <w:p w:rsidR="004D0521" w:rsidRPr="000D33C9" w:rsidRDefault="004D0521" w:rsidP="004D0521"/>
    <w:p w:rsidR="00795DCB" w:rsidRPr="000D33C9" w:rsidRDefault="00795DCB" w:rsidP="00713A43">
      <w:pPr>
        <w:pStyle w:val="Ttulo2"/>
      </w:pPr>
      <w:r w:rsidRPr="000D33C9">
        <w:t>Acompanhar a execução da obra, verificando a correta utilização quantitativa e qualitativa dos materiais e equipamentos empregados, com a finalidade de zelar pela m</w:t>
      </w:r>
      <w:r w:rsidR="004D0521" w:rsidRPr="000D33C9">
        <w:t>anutenção da qualidade adequada.</w:t>
      </w:r>
    </w:p>
    <w:p w:rsidR="004D0521" w:rsidRPr="000D33C9" w:rsidRDefault="004D0521" w:rsidP="004D0521"/>
    <w:p w:rsidR="003A2D9B" w:rsidRPr="000D33C9" w:rsidRDefault="003A2D9B" w:rsidP="00713A43">
      <w:pPr>
        <w:pStyle w:val="Ttulo2"/>
      </w:pPr>
      <w:r w:rsidRPr="000D33C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3A2D9B">
      <w:pPr>
        <w:rPr>
          <w:szCs w:val="20"/>
        </w:rPr>
      </w:pPr>
    </w:p>
    <w:p w:rsidR="003A2D9B" w:rsidRPr="00EB3286" w:rsidRDefault="003A2D9B" w:rsidP="00713A43">
      <w:pPr>
        <w:pStyle w:val="Ttulo2"/>
      </w:pPr>
      <w:r w:rsidRPr="00EB3286">
        <w:t xml:space="preserve">A ação e/ou omissão, total ou parcial, da Fiscalização não eximirá a </w:t>
      </w:r>
      <w:r w:rsidR="00E80740">
        <w:t>CONTRATADA</w:t>
      </w:r>
      <w:r w:rsidRPr="00EB3286">
        <w:t xml:space="preserve"> da integral responsabilidade pela execução do objeto deste contrato.</w:t>
      </w:r>
    </w:p>
    <w:p w:rsidR="003A2D9B" w:rsidRPr="00EB3286" w:rsidRDefault="003A2D9B" w:rsidP="003A2D9B">
      <w:pPr>
        <w:rPr>
          <w:szCs w:val="20"/>
        </w:rPr>
      </w:pPr>
    </w:p>
    <w:p w:rsidR="003A2D9B" w:rsidRPr="00EB3286" w:rsidRDefault="003A2D9B" w:rsidP="00713A43">
      <w:pPr>
        <w:pStyle w:val="Ttulo2"/>
      </w:pPr>
      <w:r w:rsidRPr="00EB3286">
        <w:t xml:space="preserve">A Fiscalização deverá verificar, periodicamente, no decorrer da execução do contrato, se a </w:t>
      </w:r>
      <w:r w:rsidR="00E80740">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3A2D9B" w:rsidRPr="00BB4831" w:rsidRDefault="003A2D9B" w:rsidP="00713A43">
      <w:pPr>
        <w:pStyle w:val="Ttulo1"/>
      </w:pPr>
      <w:bookmarkStart w:id="31" w:name="_Toc522801632"/>
      <w:r w:rsidRPr="00BB4831">
        <w:t>RECEBIMENTO DEFINITIVO DOS SERVIÇOS</w:t>
      </w:r>
      <w:bookmarkEnd w:id="31"/>
    </w:p>
    <w:p w:rsidR="003A2D9B" w:rsidRPr="00BB4831" w:rsidRDefault="003A2D9B" w:rsidP="003A2D9B">
      <w:pPr>
        <w:rPr>
          <w:szCs w:val="20"/>
        </w:rPr>
      </w:pPr>
    </w:p>
    <w:p w:rsidR="004F4D0F" w:rsidRDefault="004F4D0F" w:rsidP="00AB39D9">
      <w:pPr>
        <w:pStyle w:val="Ttulo2"/>
        <w:numPr>
          <w:ilvl w:val="1"/>
          <w:numId w:val="33"/>
        </w:numPr>
        <w:ind w:left="0" w:firstLine="0"/>
        <w:rPr>
          <w:szCs w:val="20"/>
        </w:rPr>
      </w:pPr>
      <w:bookmarkStart w:id="32" w:name="_Ref462323335"/>
      <w:r>
        <w:t xml:space="preserve">Para a finalização dos trabalhos e, respectiva emissão, por parte da CODEVASF, do Termo de Encerramento Físico e do Atestado de Capacidade Técnica, além da liberação da caução contratual, a CONTRATADA deverá executar todos os serviços descritos no item </w:t>
      </w:r>
      <w:proofErr w:type="gramStart"/>
      <w:r>
        <w:t>5</w:t>
      </w:r>
      <w:proofErr w:type="gramEnd"/>
      <w:r>
        <w:t xml:space="preserve"> deste TR, conforme o projeto básico e as especificações técnicas estabelecidas pela CODEVASF.</w:t>
      </w:r>
      <w:bookmarkEnd w:id="32"/>
    </w:p>
    <w:p w:rsidR="004F4D0F" w:rsidRDefault="004F4D0F" w:rsidP="004F4D0F">
      <w:pPr>
        <w:rPr>
          <w:szCs w:val="20"/>
        </w:rPr>
      </w:pPr>
    </w:p>
    <w:p w:rsidR="004F4D0F" w:rsidRPr="003B328A" w:rsidRDefault="004F4D0F" w:rsidP="00AB39D9">
      <w:pPr>
        <w:pStyle w:val="Ttulo3"/>
        <w:numPr>
          <w:ilvl w:val="2"/>
          <w:numId w:val="33"/>
        </w:numPr>
        <w:rPr>
          <w:szCs w:val="20"/>
        </w:rPr>
      </w:pPr>
      <w:r>
        <w:t>Após o término dos serviços objeto deste TR, a CONTRATADA requererá à FISCALIZAÇÃO, o seu recebimento provisório, que deverá ocorrer no prazo de até 15 (quinze) dias da data de sua solicitação.</w:t>
      </w:r>
    </w:p>
    <w:p w:rsidR="004F4D0F" w:rsidRDefault="004F4D0F" w:rsidP="004F4D0F"/>
    <w:p w:rsidR="004F4D0F" w:rsidRDefault="004F4D0F" w:rsidP="00AB39D9">
      <w:pPr>
        <w:pStyle w:val="Ttulo3"/>
        <w:numPr>
          <w:ilvl w:val="2"/>
          <w:numId w:val="33"/>
        </w:numPr>
      </w:pPr>
      <w:r>
        <w:t>Na hipótese da necessidade de correção, será estabelecido pela FISCALIZAÇÃO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Após o recebimento provisório do objeto pela FISCALIZAÇÃO, será designado Servidor ou Comissão para o recebimento definitivo do objeto, que deverá ocorrer no prazo de até 90 (noventa) dias da data de sua designação.</w:t>
      </w:r>
    </w:p>
    <w:p w:rsidR="004F4D0F" w:rsidRDefault="004F4D0F" w:rsidP="004F4D0F"/>
    <w:p w:rsidR="004F4D0F" w:rsidRDefault="004F4D0F" w:rsidP="00AB39D9">
      <w:pPr>
        <w:pStyle w:val="Ttulo3"/>
        <w:numPr>
          <w:ilvl w:val="2"/>
          <w:numId w:val="33"/>
        </w:numPr>
      </w:pPr>
      <w:r>
        <w:t>Na hipótese da necessidade de correção, o Servidor ou Comissão estabelecerá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Os ensaios, testes e demais provas exigidos por normas técnicas oficiais para a boa execução do objeto do contrato correm por conta do contratado.</w:t>
      </w:r>
    </w:p>
    <w:p w:rsidR="004F4D0F" w:rsidRDefault="004F4D0F" w:rsidP="004F4D0F">
      <w:pPr>
        <w:rPr>
          <w:szCs w:val="20"/>
        </w:rPr>
      </w:pPr>
    </w:p>
    <w:p w:rsidR="004F4D0F" w:rsidRPr="003B328A" w:rsidRDefault="004F4D0F" w:rsidP="00AB39D9">
      <w:pPr>
        <w:pStyle w:val="Ttulo3"/>
        <w:numPr>
          <w:ilvl w:val="2"/>
          <w:numId w:val="33"/>
        </w:numPr>
        <w:rPr>
          <w:szCs w:val="20"/>
        </w:rPr>
      </w:pPr>
      <w:r>
        <w:t>Aceitos e aprovados os serviços, será emitido o Termo de Encerramento Físico (TEF), que deverá ser assinado por representante autorizado da CONTRATADA, possibilitando a liberação da garantia.</w:t>
      </w:r>
    </w:p>
    <w:p w:rsidR="004F4D0F" w:rsidRDefault="004F4D0F" w:rsidP="003B328A">
      <w:pPr>
        <w:pStyle w:val="Ttulo3"/>
        <w:numPr>
          <w:ilvl w:val="0"/>
          <w:numId w:val="0"/>
        </w:numPr>
      </w:pPr>
    </w:p>
    <w:p w:rsidR="004F4D0F" w:rsidRDefault="004F4D0F" w:rsidP="00AB39D9">
      <w:pPr>
        <w:pStyle w:val="Ttulo3"/>
        <w:numPr>
          <w:ilvl w:val="2"/>
          <w:numId w:val="33"/>
        </w:numPr>
      </w:pPr>
      <w:r>
        <w:t xml:space="preserve">O recebimento provisório ou definitivo não exclui a responsabilidade civil pela solidez e segurança da obra ou do serviço, nem ético-profissional pela perfeita execução do contrato, dentro dos limites estabelecidos neste </w:t>
      </w:r>
      <w:r w:rsidR="007B0E70">
        <w:t>Termo de Referência</w:t>
      </w:r>
      <w:r>
        <w:t>, por parte da CONTRATADA.</w:t>
      </w:r>
    </w:p>
    <w:p w:rsidR="004F4D0F" w:rsidRDefault="004F4D0F" w:rsidP="004F4D0F">
      <w:pPr>
        <w:rPr>
          <w:szCs w:val="20"/>
        </w:rPr>
      </w:pPr>
    </w:p>
    <w:p w:rsidR="004F4D0F" w:rsidRPr="003B328A" w:rsidRDefault="004F4D0F" w:rsidP="00AB39D9">
      <w:pPr>
        <w:pStyle w:val="Ttulo3"/>
        <w:numPr>
          <w:ilvl w:val="2"/>
          <w:numId w:val="33"/>
        </w:numPr>
        <w:rPr>
          <w:szCs w:val="20"/>
        </w:rPr>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Default="004F4D0F" w:rsidP="004F4D0F">
      <w:pPr>
        <w:pStyle w:val="Ttulo2"/>
        <w:numPr>
          <w:ilvl w:val="0"/>
          <w:numId w:val="0"/>
        </w:numPr>
      </w:pPr>
    </w:p>
    <w:p w:rsidR="004F4D0F" w:rsidRDefault="004F4D0F" w:rsidP="00AB39D9">
      <w:pPr>
        <w:pStyle w:val="Ttulo3"/>
        <w:numPr>
          <w:ilvl w:val="2"/>
          <w:numId w:val="33"/>
        </w:numPr>
      </w:pPr>
      <w:r>
        <w:t>A CONTRATADA entende e aceita que o pleno cumprimento do estipulado neste item é condicionante para:</w:t>
      </w:r>
    </w:p>
    <w:p w:rsidR="004F4D0F" w:rsidRDefault="004F4D0F" w:rsidP="004F4D0F">
      <w:pPr>
        <w:rPr>
          <w:szCs w:val="20"/>
        </w:rPr>
      </w:pPr>
    </w:p>
    <w:p w:rsidR="004F4D0F" w:rsidRDefault="004F4D0F" w:rsidP="004F4D0F">
      <w:pPr>
        <w:ind w:left="851"/>
        <w:rPr>
          <w:szCs w:val="20"/>
        </w:rPr>
      </w:pPr>
      <w:proofErr w:type="gramStart"/>
      <w:r>
        <w:rPr>
          <w:szCs w:val="20"/>
        </w:rPr>
        <w:t>a</w:t>
      </w:r>
      <w:proofErr w:type="gramEnd"/>
      <w:r>
        <w:rPr>
          <w:szCs w:val="20"/>
        </w:rPr>
        <w:t>)</w:t>
      </w:r>
      <w:r>
        <w:rPr>
          <w:szCs w:val="20"/>
        </w:rPr>
        <w:tab/>
        <w:t>Emissão do Termo de Encerramento Físico (TEF);</w:t>
      </w:r>
    </w:p>
    <w:p w:rsidR="004F4D0F" w:rsidRDefault="004F4D0F" w:rsidP="004F4D0F">
      <w:pPr>
        <w:ind w:left="851"/>
        <w:rPr>
          <w:szCs w:val="20"/>
        </w:rPr>
      </w:pPr>
      <w:proofErr w:type="gramStart"/>
      <w:r>
        <w:rPr>
          <w:szCs w:val="20"/>
        </w:rPr>
        <w:t>b)</w:t>
      </w:r>
      <w:proofErr w:type="gramEnd"/>
      <w:r>
        <w:rPr>
          <w:szCs w:val="20"/>
        </w:rPr>
        <w:tab/>
        <w:t>Emissão do Atestado de Capacidade Técnica;</w:t>
      </w:r>
    </w:p>
    <w:p w:rsidR="004F4D0F" w:rsidRDefault="004F4D0F" w:rsidP="004F4D0F">
      <w:pPr>
        <w:ind w:left="851"/>
        <w:rPr>
          <w:szCs w:val="20"/>
        </w:rPr>
      </w:pPr>
      <w:proofErr w:type="gramStart"/>
      <w:r>
        <w:rPr>
          <w:szCs w:val="20"/>
        </w:rPr>
        <w:t>c)</w:t>
      </w:r>
      <w:proofErr w:type="gramEnd"/>
      <w:r>
        <w:rPr>
          <w:szCs w:val="20"/>
        </w:rPr>
        <w:tab/>
        <w:t>Liberação da Caução Contratual.</w:t>
      </w:r>
    </w:p>
    <w:p w:rsidR="004F4D0F" w:rsidRDefault="004F4D0F" w:rsidP="004F4D0F">
      <w:pPr>
        <w:pStyle w:val="Ttulo2"/>
        <w:numPr>
          <w:ilvl w:val="0"/>
          <w:numId w:val="0"/>
        </w:numPr>
        <w:rPr>
          <w:szCs w:val="20"/>
        </w:rPr>
      </w:pPr>
    </w:p>
    <w:p w:rsidR="004F4D0F" w:rsidRDefault="004F4D0F" w:rsidP="00AB39D9">
      <w:pPr>
        <w:pStyle w:val="Ttulo3"/>
        <w:numPr>
          <w:ilvl w:val="2"/>
          <w:numId w:val="33"/>
        </w:numPr>
      </w:pPr>
      <w:r>
        <w:t>A última fatura de serviços somente será encaminhada para pagamento após a emissão do Termo de Encerramento Físico do Contrato (TEF), que deverá ser anexado ao processo de liberação e pagamento.</w:t>
      </w:r>
    </w:p>
    <w:p w:rsidR="004F4D0F" w:rsidRDefault="004F4D0F" w:rsidP="004F4D0F"/>
    <w:p w:rsidR="00E97704" w:rsidRDefault="00E97704" w:rsidP="004F4D0F"/>
    <w:p w:rsidR="00A6573D" w:rsidRDefault="00A6573D" w:rsidP="004F4D0F"/>
    <w:p w:rsidR="00BF430C" w:rsidRPr="00EB3286" w:rsidRDefault="00BF430C" w:rsidP="00713A43">
      <w:pPr>
        <w:pStyle w:val="Ttulo1"/>
      </w:pPr>
      <w:bookmarkStart w:id="33" w:name="_Toc522801633"/>
      <w:r w:rsidRPr="00EB3286">
        <w:t>SEGURANÇA E MEDICINA DO TRABALHO</w:t>
      </w:r>
      <w:bookmarkEnd w:id="33"/>
    </w:p>
    <w:p w:rsidR="00BF430C" w:rsidRPr="00EB3286" w:rsidRDefault="00BF430C" w:rsidP="00BF430C">
      <w:pPr>
        <w:rPr>
          <w:szCs w:val="20"/>
        </w:rPr>
      </w:pPr>
    </w:p>
    <w:p w:rsidR="00BF430C" w:rsidRPr="00EB3286" w:rsidRDefault="00BF430C" w:rsidP="00713A43">
      <w:pPr>
        <w:pStyle w:val="Ttulo2"/>
      </w:pPr>
      <w:r w:rsidRPr="00EB3286">
        <w:t xml:space="preserve">A </w:t>
      </w:r>
      <w:r w:rsidR="00E80740">
        <w:t>CONTRATADA</w:t>
      </w:r>
      <w:r w:rsidRPr="00EB3286">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EB3286" w:rsidRDefault="00BF430C" w:rsidP="00BF430C">
      <w:pPr>
        <w:rPr>
          <w:szCs w:val="20"/>
        </w:rPr>
      </w:pPr>
    </w:p>
    <w:p w:rsidR="00BF430C" w:rsidRPr="00EB3286" w:rsidRDefault="00BF430C" w:rsidP="00AB39D9">
      <w:pPr>
        <w:pStyle w:val="PargrafodaLista"/>
        <w:numPr>
          <w:ilvl w:val="0"/>
          <w:numId w:val="3"/>
        </w:numPr>
      </w:pPr>
      <w:r w:rsidRPr="00EB3286">
        <w:t xml:space="preserve">Cumprir e fazer cumprir as Normas Regulamentadoras de Segurança e Medicina do Trabalho – </w:t>
      </w:r>
      <w:proofErr w:type="spellStart"/>
      <w:r w:rsidRPr="00EB3286">
        <w:t>NRs</w:t>
      </w:r>
      <w:proofErr w:type="spellEnd"/>
      <w:r w:rsidRPr="00EB3286">
        <w:t>, pertinentes à natureza dos serviços a serem desenvolvidos;</w:t>
      </w:r>
    </w:p>
    <w:p w:rsidR="00BF430C" w:rsidRPr="00EB3286" w:rsidRDefault="00BF430C" w:rsidP="00AB39D9">
      <w:pPr>
        <w:pStyle w:val="PargrafodaLista"/>
        <w:numPr>
          <w:ilvl w:val="0"/>
          <w:numId w:val="3"/>
        </w:numPr>
      </w:pPr>
      <w:r w:rsidRPr="00EB3286">
        <w:t>Elaborar os Programas PPRA e PCMSO, além do PCMAT nos casos previstos na NR-18;</w:t>
      </w:r>
    </w:p>
    <w:p w:rsidR="00BF430C" w:rsidRPr="00EB3286" w:rsidRDefault="00BF430C" w:rsidP="00AB39D9">
      <w:pPr>
        <w:pStyle w:val="PargrafodaLista"/>
        <w:numPr>
          <w:ilvl w:val="0"/>
          <w:numId w:val="3"/>
        </w:numPr>
      </w:pPr>
      <w:r w:rsidRPr="00EB3286">
        <w:t>Manter nos Eixos, o SESMT conforme dimensionamento disposto no Quadro II da NR-4.</w:t>
      </w:r>
    </w:p>
    <w:p w:rsidR="00BF430C" w:rsidRDefault="00BF430C" w:rsidP="00BF430C">
      <w:pPr>
        <w:rPr>
          <w:szCs w:val="20"/>
        </w:rPr>
      </w:pPr>
    </w:p>
    <w:p w:rsidR="00BF430C" w:rsidRDefault="00BF430C" w:rsidP="00DD5319">
      <w:pPr>
        <w:pStyle w:val="Ttulo1"/>
      </w:pPr>
      <w:bookmarkStart w:id="34" w:name="_Toc522801634"/>
      <w:r w:rsidRPr="006F63B1">
        <w:t>CRITÉRIOS DE SUSTENTABILIDADE AMBIENTAL</w:t>
      </w:r>
      <w:bookmarkEnd w:id="34"/>
      <w:r w:rsidR="00B91E00">
        <w:t xml:space="preserve"> </w:t>
      </w:r>
    </w:p>
    <w:p w:rsidR="009A4AAA" w:rsidRPr="009A4AAA" w:rsidRDefault="009A4AAA" w:rsidP="009A4AAA"/>
    <w:p w:rsidR="002E1712" w:rsidRDefault="002E1712" w:rsidP="00713A43">
      <w:pPr>
        <w:pStyle w:val="Ttulo2"/>
        <w:rPr>
          <w:color w:val="0070C0"/>
          <w:szCs w:val="20"/>
        </w:rPr>
      </w:pPr>
      <w:r w:rsidRPr="00983ED9">
        <w:rPr>
          <w:szCs w:val="20"/>
        </w:rPr>
        <w:t xml:space="preserve">A Contratada deverá executar a obra em conformidade com a Licença Ambiental nª </w:t>
      </w:r>
      <w:proofErr w:type="gramStart"/>
      <w:r w:rsidR="00E957F9" w:rsidRPr="00983ED9">
        <w:rPr>
          <w:szCs w:val="20"/>
        </w:rPr>
        <w:t>2018.1707022530.</w:t>
      </w:r>
      <w:proofErr w:type="gramEnd"/>
      <w:r w:rsidR="00E957F9" w:rsidRPr="00983ED9">
        <w:rPr>
          <w:szCs w:val="20"/>
        </w:rPr>
        <w:t>EXP.AUT, com validade 17/07/2019</w:t>
      </w:r>
      <w:r w:rsidR="00E957F9">
        <w:rPr>
          <w:color w:val="0070C0"/>
          <w:szCs w:val="20"/>
        </w:rPr>
        <w:t>.</w:t>
      </w:r>
      <w:r w:rsidRPr="00023E4A">
        <w:rPr>
          <w:color w:val="0070C0"/>
          <w:szCs w:val="20"/>
        </w:rPr>
        <w:t xml:space="preserve"> </w:t>
      </w:r>
    </w:p>
    <w:p w:rsidR="009A4AAA" w:rsidRDefault="009A4AAA" w:rsidP="009A4AAA"/>
    <w:p w:rsidR="009A4AAA" w:rsidRDefault="009A4AAA" w:rsidP="009A4AAA">
      <w:r>
        <w:t xml:space="preserve">       16.1.1        Autorização com as seguintes condicionantes:</w:t>
      </w:r>
    </w:p>
    <w:p w:rsidR="009A4AAA" w:rsidRDefault="009A4AAA" w:rsidP="00983ED9">
      <w:pPr>
        <w:ind w:left="1134" w:hanging="1134"/>
      </w:pPr>
      <w:r>
        <w:t xml:space="preserve">                1. Qualquer alteração no projeto o IMA deverá ser consultado, para avaliação e autorização se for o caso;</w:t>
      </w:r>
    </w:p>
    <w:p w:rsidR="009A4AAA" w:rsidRDefault="009A4AAA" w:rsidP="00983ED9">
      <w:pPr>
        <w:ind w:left="1134" w:hanging="1134"/>
      </w:pPr>
      <w:r>
        <w:t xml:space="preserve">                2. Apresentar relatório semestral do PGRCC, contendo os Certificados de Destinação Final CDF em nome da empresa executora da obra, dos Resíduos Sólidos e Líquidos (Classe I e II) gerados pela atividade/empreendimento, em local ambientalmente </w:t>
      </w:r>
      <w:proofErr w:type="spellStart"/>
      <w:r>
        <w:t>adeuqado</w:t>
      </w:r>
      <w:proofErr w:type="spellEnd"/>
      <w:r>
        <w:t>, ou seja, licenciado pelo órgão ambiental competente;</w:t>
      </w:r>
    </w:p>
    <w:p w:rsidR="009A4AAA" w:rsidRDefault="009A4AAA" w:rsidP="00983ED9">
      <w:pPr>
        <w:ind w:left="1134" w:hanging="1134"/>
      </w:pPr>
      <w:r>
        <w:t xml:space="preserve">                3. Todos os insumos da atividade ou empreendimento devem ser provenientes de jazidas licenciadas</w:t>
      </w:r>
      <w:r w:rsidR="00983ED9">
        <w:t xml:space="preserve"> </w:t>
      </w:r>
      <w:proofErr w:type="gramStart"/>
      <w:r w:rsidR="00983ED9">
        <w:t>pelo IMA</w:t>
      </w:r>
      <w:proofErr w:type="gramEnd"/>
      <w:r w:rsidR="00983ED9">
        <w:t xml:space="preserve">/AL., e sua comprovação efetuada por meio </w:t>
      </w:r>
      <w:r w:rsidR="00983ED9">
        <w:lastRenderedPageBreak/>
        <w:t>de apresentação da cópia das licenças ambientais das jazidas e notas fiscais de compra;</w:t>
      </w:r>
    </w:p>
    <w:p w:rsidR="00983ED9" w:rsidRDefault="00983ED9" w:rsidP="00983ED9">
      <w:pPr>
        <w:ind w:left="1134" w:hanging="1134"/>
      </w:pPr>
      <w:r>
        <w:t xml:space="preserve">               4. Ao término da obra, apresentar relatório técnico com evidências do cumprimento das condicionantes;</w:t>
      </w:r>
    </w:p>
    <w:p w:rsidR="00983ED9" w:rsidRPr="009A4AAA" w:rsidRDefault="00983ED9" w:rsidP="00983ED9">
      <w:pPr>
        <w:ind w:left="1134" w:hanging="1134"/>
      </w:pPr>
      <w:r>
        <w:t xml:space="preserve">               5. Confeccionar placas informativas a respeito da Autorização </w:t>
      </w:r>
      <w:proofErr w:type="gramStart"/>
      <w:r>
        <w:t>Ambiental(</w:t>
      </w:r>
      <w:proofErr w:type="gramEnd"/>
      <w:r>
        <w:t xml:space="preserve"> Modelo no site do IMA/AL.).</w:t>
      </w:r>
    </w:p>
    <w:p w:rsidR="002E1712" w:rsidRPr="002E1712" w:rsidRDefault="002E1712" w:rsidP="002E1712"/>
    <w:p w:rsidR="00AD7C70" w:rsidRPr="00A6573D" w:rsidRDefault="00C64EC7" w:rsidP="00D01ADC">
      <w:pPr>
        <w:pStyle w:val="Ttulo2"/>
      </w:pPr>
      <w:r w:rsidRPr="00A6573D">
        <w:t xml:space="preserve">A </w:t>
      </w:r>
      <w:r w:rsidR="002762C6" w:rsidRPr="00A6573D">
        <w:t>CONTRATADA</w:t>
      </w:r>
      <w:r w:rsidRPr="00A6573D">
        <w:t xml:space="preserve"> deverá atender às diretrizes estabelecidas pelo </w:t>
      </w:r>
      <w:r w:rsidR="00D56B44" w:rsidRPr="00A6573D">
        <w:t xml:space="preserve">Decreto nº </w:t>
      </w:r>
      <w:r w:rsidR="003A706F" w:rsidRPr="00A6573D">
        <w:t>7.746</w:t>
      </w:r>
      <w:r w:rsidR="00D56B44" w:rsidRPr="00A6573D">
        <w:t xml:space="preserve">, de </w:t>
      </w:r>
      <w:r w:rsidR="003A706F" w:rsidRPr="00A6573D">
        <w:t>05/06/2012</w:t>
      </w:r>
      <w:r w:rsidR="00D56B44" w:rsidRPr="00A6573D">
        <w:t>, que regulament</w:t>
      </w:r>
      <w:r w:rsidR="00DB17C8" w:rsidRPr="00A6573D">
        <w:t>a</w:t>
      </w:r>
      <w:r w:rsidR="00D56B44" w:rsidRPr="00A6573D">
        <w:t xml:space="preserve"> o art. 3º da Lei nº 8.666, de 21/06/1993</w:t>
      </w:r>
      <w:r w:rsidR="00D01ADC" w:rsidRPr="00A6573D">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A6573D">
        <w:t>.</w:t>
      </w:r>
    </w:p>
    <w:p w:rsidR="00AD7C70" w:rsidRPr="00A6573D" w:rsidRDefault="00AD7C70" w:rsidP="00AD7C70"/>
    <w:p w:rsidR="00AD7C70" w:rsidRPr="00A6573D" w:rsidRDefault="00D01ADC" w:rsidP="00AD7C70">
      <w:pPr>
        <w:pStyle w:val="Ttulo2"/>
        <w:rPr>
          <w:szCs w:val="20"/>
        </w:rPr>
      </w:pPr>
      <w:r w:rsidRPr="00A6573D">
        <w:t xml:space="preserve">O Decreto nº </w:t>
      </w:r>
      <w:r w:rsidR="007C0B77" w:rsidRPr="00A6573D">
        <w:t>7.746</w:t>
      </w:r>
      <w:r w:rsidRPr="00A6573D">
        <w:t xml:space="preserve">, </w:t>
      </w:r>
      <w:r w:rsidR="00AD7C70" w:rsidRPr="00A6573D">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A6573D">
        <w:t>d</w:t>
      </w:r>
      <w:r w:rsidR="00AD7C70" w:rsidRPr="00A6573D">
        <w:t>ecreto.</w:t>
      </w:r>
    </w:p>
    <w:p w:rsidR="00AD7C70" w:rsidRPr="00A6573D" w:rsidRDefault="00AD7C70" w:rsidP="00AD7C70">
      <w:pPr>
        <w:pStyle w:val="Ttulo2"/>
        <w:numPr>
          <w:ilvl w:val="0"/>
          <w:numId w:val="0"/>
        </w:numPr>
        <w:rPr>
          <w:szCs w:val="20"/>
        </w:rPr>
      </w:pPr>
    </w:p>
    <w:p w:rsidR="00AD7C70" w:rsidRPr="00A6573D" w:rsidRDefault="00AD7C70" w:rsidP="00AD7C70">
      <w:pPr>
        <w:pStyle w:val="Ttulo2"/>
        <w:rPr>
          <w:szCs w:val="20"/>
        </w:rPr>
      </w:pPr>
      <w:r w:rsidRPr="00A6573D">
        <w:t xml:space="preserve">O Decreto nº </w:t>
      </w:r>
      <w:r w:rsidR="007C0B77" w:rsidRPr="00A6573D">
        <w:t>7.746</w:t>
      </w:r>
      <w:r w:rsidRPr="00A6573D">
        <w:t>, em s</w:t>
      </w:r>
      <w:r w:rsidR="00D56B44" w:rsidRPr="00A6573D">
        <w:t xml:space="preserve">eu </w:t>
      </w:r>
      <w:r w:rsidRPr="00A6573D">
        <w:t xml:space="preserve">Art. 4º, considera </w:t>
      </w:r>
      <w:r w:rsidR="007F7342" w:rsidRPr="00A6573D">
        <w:t xml:space="preserve">como </w:t>
      </w:r>
      <w:r w:rsidRPr="00A6573D">
        <w:t>critérios e práticas sustentáveis, entre outras:</w:t>
      </w:r>
    </w:p>
    <w:p w:rsidR="00C64EC7" w:rsidRPr="00A6573D" w:rsidRDefault="00C64EC7" w:rsidP="00C64EC7"/>
    <w:p w:rsidR="00AD7C70" w:rsidRPr="00A6573D" w:rsidRDefault="00AD7C70" w:rsidP="00AB39D9">
      <w:pPr>
        <w:pStyle w:val="PargrafodaLista"/>
        <w:numPr>
          <w:ilvl w:val="0"/>
          <w:numId w:val="14"/>
        </w:numPr>
      </w:pPr>
      <w:proofErr w:type="gramStart"/>
      <w:r w:rsidRPr="00A6573D">
        <w:t>baixo</w:t>
      </w:r>
      <w:proofErr w:type="gramEnd"/>
      <w:r w:rsidRPr="00A6573D">
        <w:t xml:space="preserve"> impacto sobre recursos naturais como flora, fauna, ar, solo e água;</w:t>
      </w:r>
    </w:p>
    <w:p w:rsidR="00AD7C70" w:rsidRPr="00A6573D" w:rsidRDefault="00AD7C70" w:rsidP="00AB39D9">
      <w:pPr>
        <w:pStyle w:val="PargrafodaLista"/>
        <w:numPr>
          <w:ilvl w:val="0"/>
          <w:numId w:val="14"/>
        </w:numPr>
      </w:pPr>
      <w:proofErr w:type="gramStart"/>
      <w:r w:rsidRPr="00A6573D">
        <w:t>preferência</w:t>
      </w:r>
      <w:proofErr w:type="gramEnd"/>
      <w:r w:rsidRPr="00A6573D">
        <w:t xml:space="preserve"> para materiais, tecnologias e matérias-primas de origem local;</w:t>
      </w:r>
    </w:p>
    <w:p w:rsidR="00AD7C70" w:rsidRPr="00A6573D" w:rsidRDefault="00AD7C70" w:rsidP="00AB39D9">
      <w:pPr>
        <w:pStyle w:val="PargrafodaLista"/>
        <w:numPr>
          <w:ilvl w:val="0"/>
          <w:numId w:val="14"/>
        </w:numPr>
      </w:pPr>
      <w:proofErr w:type="gramStart"/>
      <w:r w:rsidRPr="00A6573D">
        <w:t>maior</w:t>
      </w:r>
      <w:proofErr w:type="gramEnd"/>
      <w:r w:rsidRPr="00A6573D">
        <w:t xml:space="preserve"> eficiência na utilização de recursos naturais como água e energia;</w:t>
      </w:r>
    </w:p>
    <w:p w:rsidR="00AD7C70" w:rsidRPr="00A6573D" w:rsidRDefault="00AD7C70" w:rsidP="00AB39D9">
      <w:pPr>
        <w:pStyle w:val="PargrafodaLista"/>
        <w:numPr>
          <w:ilvl w:val="0"/>
          <w:numId w:val="14"/>
        </w:numPr>
      </w:pPr>
      <w:proofErr w:type="gramStart"/>
      <w:r w:rsidRPr="00A6573D">
        <w:t>maior</w:t>
      </w:r>
      <w:proofErr w:type="gramEnd"/>
      <w:r w:rsidRPr="00A6573D">
        <w:t xml:space="preserve"> geração de empregos, preferencialmente com mão de obra local;</w:t>
      </w:r>
    </w:p>
    <w:p w:rsidR="00AD7C70" w:rsidRPr="00A6573D" w:rsidRDefault="00AD7C70" w:rsidP="00AB39D9">
      <w:pPr>
        <w:pStyle w:val="PargrafodaLista"/>
        <w:numPr>
          <w:ilvl w:val="0"/>
          <w:numId w:val="14"/>
        </w:numPr>
      </w:pPr>
      <w:proofErr w:type="gramStart"/>
      <w:r w:rsidRPr="00A6573D">
        <w:t>maior</w:t>
      </w:r>
      <w:proofErr w:type="gramEnd"/>
      <w:r w:rsidRPr="00A6573D">
        <w:t xml:space="preserve"> vida útil e menor custo de manutenção do bem e da obra;</w:t>
      </w:r>
    </w:p>
    <w:p w:rsidR="00AD7C70" w:rsidRPr="00A6573D" w:rsidRDefault="00AD7C70" w:rsidP="00AB39D9">
      <w:pPr>
        <w:pStyle w:val="PargrafodaLista"/>
        <w:numPr>
          <w:ilvl w:val="0"/>
          <w:numId w:val="14"/>
        </w:numPr>
      </w:pPr>
      <w:proofErr w:type="gramStart"/>
      <w:r w:rsidRPr="00A6573D">
        <w:t>uso</w:t>
      </w:r>
      <w:proofErr w:type="gramEnd"/>
      <w:r w:rsidRPr="00A6573D">
        <w:t xml:space="preserve"> de inovações que reduzam a pressão sobre recursos naturais;</w:t>
      </w:r>
    </w:p>
    <w:p w:rsidR="00AD7C70" w:rsidRPr="00A6573D" w:rsidRDefault="00AD7C70" w:rsidP="00AB39D9">
      <w:pPr>
        <w:pStyle w:val="PargrafodaLista"/>
        <w:numPr>
          <w:ilvl w:val="0"/>
          <w:numId w:val="14"/>
        </w:numPr>
      </w:pPr>
      <w:proofErr w:type="gramStart"/>
      <w:r w:rsidRPr="00A6573D">
        <w:t>origem</w:t>
      </w:r>
      <w:proofErr w:type="gramEnd"/>
      <w:r w:rsidRPr="00A6573D">
        <w:t xml:space="preserve"> sustentável dos recursos naturais utilizados nos bens, nos serviços e nas obras; e</w:t>
      </w:r>
    </w:p>
    <w:p w:rsidR="00AD7C70" w:rsidRPr="00A6573D" w:rsidRDefault="00AD7C70" w:rsidP="00AB39D9">
      <w:pPr>
        <w:pStyle w:val="PargrafodaLista"/>
        <w:numPr>
          <w:ilvl w:val="0"/>
          <w:numId w:val="14"/>
        </w:numPr>
      </w:pPr>
      <w:proofErr w:type="gramStart"/>
      <w:r w:rsidRPr="00A6573D">
        <w:t>utilização</w:t>
      </w:r>
      <w:proofErr w:type="gramEnd"/>
      <w:r w:rsidRPr="00A6573D">
        <w:t xml:space="preserve"> de produtos florestais madeireiros e não madeireiros originários de manejo florestal sustentável ou de reflorestamento.</w:t>
      </w:r>
    </w:p>
    <w:p w:rsidR="00C64EC7" w:rsidRPr="00A6573D" w:rsidRDefault="00C64EC7" w:rsidP="003060ED"/>
    <w:p w:rsidR="00BF430C" w:rsidRPr="00A6573D" w:rsidRDefault="00BF430C" w:rsidP="00713A43">
      <w:pPr>
        <w:pStyle w:val="Ttulo2"/>
      </w:pPr>
      <w:r w:rsidRPr="00A6573D">
        <w:t>Na execução d</w:t>
      </w:r>
      <w:r w:rsidR="00364772" w:rsidRPr="00A6573D">
        <w:t>a obra</w:t>
      </w:r>
      <w:r w:rsidR="00D4330B" w:rsidRPr="00A6573D">
        <w:t xml:space="preserve"> e serviços</w:t>
      </w:r>
      <w:r w:rsidRPr="00A6573D">
        <w:t xml:space="preserve"> será exigido o pleno atendimento da </w:t>
      </w:r>
      <w:r w:rsidR="00D4330B" w:rsidRPr="00A6573D">
        <w:t>I</w:t>
      </w:r>
      <w:r w:rsidRPr="00A6573D">
        <w:t xml:space="preserve">nstrução </w:t>
      </w:r>
      <w:r w:rsidR="00D4330B" w:rsidRPr="00A6573D">
        <w:t>N</w:t>
      </w:r>
      <w:r w:rsidRPr="00A6573D">
        <w:t xml:space="preserve">ormativa SLTI/MP nº 01/2010, </w:t>
      </w:r>
      <w:r w:rsidR="001E1402" w:rsidRPr="00A6573D">
        <w:t xml:space="preserve">onde </w:t>
      </w:r>
      <w:r w:rsidRPr="00A6573D">
        <w:t>a CONTRATADA deverá adotar as seguintes providências:</w:t>
      </w:r>
    </w:p>
    <w:p w:rsidR="00BF430C" w:rsidRPr="00A6573D" w:rsidRDefault="00BF430C" w:rsidP="003060ED"/>
    <w:p w:rsidR="0003298D" w:rsidRPr="00A6573D" w:rsidRDefault="0003298D" w:rsidP="00AB39D9">
      <w:pPr>
        <w:pStyle w:val="PargrafodaLista"/>
        <w:numPr>
          <w:ilvl w:val="0"/>
          <w:numId w:val="11"/>
        </w:numPr>
      </w:pPr>
      <w:r w:rsidRPr="00A6573D">
        <w:t>Deve</w:t>
      </w:r>
      <w:r w:rsidR="0065292A" w:rsidRPr="00A6573D">
        <w:t>rá</w:t>
      </w:r>
      <w:r w:rsidRPr="00A6573D">
        <w:t xml:space="preserve"> ser priorizado o emprego de mão-de-obra, materiais, tecnologias e matérias-primas de origem local para execução, conservação e operação das obras públicas.</w:t>
      </w:r>
    </w:p>
    <w:p w:rsidR="00D4330B" w:rsidRPr="00A6573D" w:rsidRDefault="0065292A" w:rsidP="00AB39D9">
      <w:pPr>
        <w:pStyle w:val="PargrafodaLista"/>
        <w:numPr>
          <w:ilvl w:val="0"/>
          <w:numId w:val="11"/>
        </w:numPr>
      </w:pPr>
      <w:r w:rsidRPr="00A6573D">
        <w:t>Deverá fazer o uso obrigatório de agregados reciclados nas obras contratadas, sempre que existir a oferta de agregados reciclados, capacidade de suprimento e custo inferior em relação aos agregados naturais</w:t>
      </w:r>
      <w:r w:rsidR="00D4330B" w:rsidRPr="00A6573D">
        <w:t>.</w:t>
      </w:r>
    </w:p>
    <w:p w:rsidR="002406C1" w:rsidRPr="00A6573D" w:rsidRDefault="002406C1" w:rsidP="00AB39D9">
      <w:pPr>
        <w:pStyle w:val="PargrafodaLista"/>
        <w:numPr>
          <w:ilvl w:val="0"/>
          <w:numId w:val="11"/>
        </w:numPr>
      </w:pPr>
      <w:r w:rsidRPr="00A6573D">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A6573D" w:rsidRDefault="002406C1" w:rsidP="00AB39D9">
      <w:pPr>
        <w:pStyle w:val="PargrafodaLista"/>
        <w:numPr>
          <w:ilvl w:val="1"/>
          <w:numId w:val="30"/>
        </w:numPr>
        <w:rPr>
          <w:szCs w:val="20"/>
        </w:rPr>
      </w:pPr>
      <w:r w:rsidRPr="00A6573D">
        <w:rPr>
          <w:szCs w:val="20"/>
        </w:rPr>
        <w:t>Os resíduos sólidos reutilizáveis e recicláveis devem ser acondicionados adequadamente e de forma diferenciada, para fins de disponibilização à coleta seletiva.</w:t>
      </w:r>
    </w:p>
    <w:p w:rsidR="002406C1" w:rsidRPr="00A6573D" w:rsidRDefault="002406C1" w:rsidP="00AB39D9">
      <w:pPr>
        <w:pStyle w:val="PargrafodaLista"/>
        <w:numPr>
          <w:ilvl w:val="0"/>
          <w:numId w:val="11"/>
        </w:numPr>
      </w:pPr>
      <w:proofErr w:type="gramStart"/>
      <w:r w:rsidRPr="00A6573D">
        <w:t>Otimizar</w:t>
      </w:r>
      <w:proofErr w:type="gramEnd"/>
      <w:r w:rsidRPr="00A6573D">
        <w:t xml:space="preserve"> a utilização de recursos e a redução de desperdícios e de poluição, através das seguintes medidas, dentre outras:</w:t>
      </w:r>
    </w:p>
    <w:p w:rsidR="002406C1" w:rsidRPr="00A6573D" w:rsidRDefault="002406C1" w:rsidP="00AB39D9">
      <w:pPr>
        <w:pStyle w:val="PargrafodaLista"/>
        <w:numPr>
          <w:ilvl w:val="1"/>
          <w:numId w:val="11"/>
        </w:numPr>
      </w:pPr>
      <w:r w:rsidRPr="00A6573D">
        <w:t>Racionalizar o uso de substâncias potencialmente tóxicas ou poluentes;</w:t>
      </w:r>
    </w:p>
    <w:p w:rsidR="002406C1" w:rsidRPr="00A6573D" w:rsidRDefault="002406C1" w:rsidP="00AB39D9">
      <w:pPr>
        <w:pStyle w:val="PargrafodaLista"/>
        <w:numPr>
          <w:ilvl w:val="1"/>
          <w:numId w:val="11"/>
        </w:numPr>
      </w:pPr>
      <w:r w:rsidRPr="00A6573D">
        <w:lastRenderedPageBreak/>
        <w:t>Substituir as substâncias tóxicas por outras atóxicas ou de menor toxicidade;</w:t>
      </w:r>
    </w:p>
    <w:p w:rsidR="002406C1" w:rsidRPr="00A6573D" w:rsidRDefault="002406C1" w:rsidP="00AB39D9">
      <w:pPr>
        <w:pStyle w:val="PargrafodaLista"/>
        <w:numPr>
          <w:ilvl w:val="1"/>
          <w:numId w:val="11"/>
        </w:numPr>
      </w:pPr>
      <w:r w:rsidRPr="00A6573D">
        <w:t>Usar produtos de limpeza e conservação de superfícies e objetos inanimados que obedeçam às classificações e especificações determinadas pela ANVISA;</w:t>
      </w:r>
    </w:p>
    <w:p w:rsidR="002406C1" w:rsidRPr="00A6573D" w:rsidRDefault="002406C1" w:rsidP="00AB39D9">
      <w:pPr>
        <w:pStyle w:val="PargrafodaLista"/>
        <w:numPr>
          <w:ilvl w:val="1"/>
          <w:numId w:val="11"/>
        </w:numPr>
      </w:pPr>
      <w:r w:rsidRPr="00A6573D">
        <w:t>Racionalizar o consumo de energia (especialmente elétrica) e adotar medidas para evitar o desperdício de água tratada;</w:t>
      </w:r>
    </w:p>
    <w:p w:rsidR="002406C1" w:rsidRPr="00A6573D" w:rsidRDefault="002406C1" w:rsidP="00AB39D9">
      <w:pPr>
        <w:pStyle w:val="PargrafodaLista"/>
        <w:numPr>
          <w:ilvl w:val="1"/>
          <w:numId w:val="11"/>
        </w:numPr>
      </w:pPr>
      <w:r w:rsidRPr="00A6573D">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A6573D" w:rsidRDefault="002406C1" w:rsidP="00AB39D9">
      <w:pPr>
        <w:pStyle w:val="PargrafodaLista"/>
        <w:numPr>
          <w:ilvl w:val="1"/>
          <w:numId w:val="11"/>
        </w:numPr>
      </w:pPr>
      <w:r w:rsidRPr="00A6573D">
        <w:t>Treinar e capacitar periodicamente os empregados em boas práticas de redução de desperdícios e poluição.</w:t>
      </w:r>
    </w:p>
    <w:p w:rsidR="002406C1" w:rsidRPr="00A6573D" w:rsidRDefault="002406C1" w:rsidP="00AB39D9">
      <w:pPr>
        <w:pStyle w:val="PargrafodaLista"/>
        <w:numPr>
          <w:ilvl w:val="0"/>
          <w:numId w:val="11"/>
        </w:numPr>
      </w:pPr>
      <w:r w:rsidRPr="00A6573D">
        <w:t>Utilizar lavagem com água de reuso ou outras fontes, sempre que possível (</w:t>
      </w:r>
      <w:proofErr w:type="gramStart"/>
      <w:r w:rsidRPr="00A6573D">
        <w:t>águas</w:t>
      </w:r>
      <w:proofErr w:type="gramEnd"/>
      <w:r w:rsidRPr="00A6573D">
        <w:t xml:space="preserve"> de chuva, poços cuja água seja certificada de não contaminação por metais pesados ou agentes bacteriológicos, minas e outros);</w:t>
      </w:r>
    </w:p>
    <w:p w:rsidR="00DF0232" w:rsidRPr="00A6573D" w:rsidRDefault="002406C1" w:rsidP="00AB39D9">
      <w:pPr>
        <w:pStyle w:val="PargrafodaLista"/>
        <w:numPr>
          <w:ilvl w:val="0"/>
          <w:numId w:val="11"/>
        </w:numPr>
      </w:pPr>
      <w:r w:rsidRPr="00A6573D">
        <w:t>Fornecer aos empregados os equipamentos de segurança que se fizerem necessários, para a execução de serviços;</w:t>
      </w:r>
    </w:p>
    <w:p w:rsidR="002406C1" w:rsidRPr="00A6573D" w:rsidRDefault="00DF0232" w:rsidP="00AB39D9">
      <w:pPr>
        <w:pStyle w:val="PargrafodaLista"/>
        <w:numPr>
          <w:ilvl w:val="0"/>
          <w:numId w:val="11"/>
        </w:numPr>
      </w:pPr>
      <w:r w:rsidRPr="00A6573D">
        <w:t>R</w:t>
      </w:r>
      <w:r w:rsidR="002406C1" w:rsidRPr="00A6573D">
        <w:t>espeitar as Normas Brasileiras - NBR publicadas pela Associação Brasileira de Normas Técnicas sobre resíduos sólidos;</w:t>
      </w:r>
    </w:p>
    <w:p w:rsidR="002406C1" w:rsidRPr="00A6573D" w:rsidRDefault="002406C1" w:rsidP="00AB39D9">
      <w:pPr>
        <w:pStyle w:val="PargrafodaLista"/>
        <w:numPr>
          <w:ilvl w:val="0"/>
          <w:numId w:val="11"/>
        </w:numPr>
      </w:pPr>
      <w:r w:rsidRPr="00A6573D">
        <w:t>Desenvolver ou adotar manuais de procedimentos de descarte de materiais potencialmente poluidores, dentre os quais:</w:t>
      </w:r>
    </w:p>
    <w:p w:rsidR="002406C1" w:rsidRPr="00A6573D" w:rsidRDefault="002406C1" w:rsidP="00AB39D9">
      <w:pPr>
        <w:pStyle w:val="PargrafodaLista"/>
        <w:numPr>
          <w:ilvl w:val="1"/>
          <w:numId w:val="11"/>
        </w:numPr>
      </w:pPr>
      <w:r w:rsidRPr="00A6573D">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A6573D" w:rsidRDefault="002406C1" w:rsidP="00AB39D9">
      <w:pPr>
        <w:pStyle w:val="PargrafodaLista"/>
        <w:numPr>
          <w:ilvl w:val="1"/>
          <w:numId w:val="11"/>
        </w:numPr>
      </w:pPr>
      <w:r w:rsidRPr="00A6573D">
        <w:t>Lâmpadas fluorescentes e frascos de aerossóis em geral devem ser separados e acondicionados em recipientes adequados para destinação específica;</w:t>
      </w:r>
    </w:p>
    <w:p w:rsidR="002406C1" w:rsidRPr="00A6573D" w:rsidRDefault="002406C1" w:rsidP="00AB39D9">
      <w:pPr>
        <w:pStyle w:val="PargrafodaLista"/>
        <w:numPr>
          <w:ilvl w:val="1"/>
          <w:numId w:val="11"/>
        </w:numPr>
      </w:pPr>
      <w:r w:rsidRPr="00A6573D">
        <w:t>Pneumáticos inservíveis devem ser encaminhados aos fabricantes para destinação final, ambientalmente adequada, conforme disciplina normativa vigente.</w:t>
      </w:r>
    </w:p>
    <w:p w:rsidR="002406C1" w:rsidRPr="00A6573D" w:rsidRDefault="002406C1" w:rsidP="003060ED"/>
    <w:p w:rsidR="00BF430C" w:rsidRPr="00A6573D" w:rsidRDefault="00BF430C" w:rsidP="00713A43">
      <w:pPr>
        <w:pStyle w:val="Ttulo2"/>
      </w:pPr>
      <w:r w:rsidRPr="00A6573D">
        <w:t xml:space="preserve">A </w:t>
      </w:r>
      <w:r w:rsidR="00E80740" w:rsidRPr="00A6573D">
        <w:t>CONTRATADA</w:t>
      </w:r>
      <w:r w:rsidRPr="00A6573D">
        <w:t xml:space="preserve"> deverá observar as diretrizes, critérios e procedimentos para a gestão dos resíduos da construção civil estabelecidos na Lei nº 12.305, de </w:t>
      </w:r>
      <w:proofErr w:type="gramStart"/>
      <w:r w:rsidRPr="00A6573D">
        <w:t>2010 – Política</w:t>
      </w:r>
      <w:proofErr w:type="gramEnd"/>
      <w:r w:rsidRPr="00A6573D">
        <w:t xml:space="preserve"> Nacional de Resíduos Sólidos, Resolução nº 307, de 05/07/2002, do Conselho Nacional de Meio Ambiente – CONAMA, e Instrução Normativa SLTI/MPOG n° 1, de 19/01/2010, nos seguintes termos:</w:t>
      </w:r>
    </w:p>
    <w:p w:rsidR="00BF430C" w:rsidRPr="00A6573D" w:rsidRDefault="00BF430C" w:rsidP="003060ED"/>
    <w:p w:rsidR="00BF430C" w:rsidRPr="00A6573D" w:rsidRDefault="00BF430C" w:rsidP="00AB39D9">
      <w:pPr>
        <w:pStyle w:val="PargrafodaLista"/>
        <w:numPr>
          <w:ilvl w:val="0"/>
          <w:numId w:val="13"/>
        </w:numPr>
      </w:pPr>
      <w:r w:rsidRPr="00A6573D">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A6573D" w:rsidRDefault="00BF430C" w:rsidP="00AB39D9">
      <w:pPr>
        <w:pStyle w:val="PargrafodaLista"/>
        <w:numPr>
          <w:ilvl w:val="0"/>
          <w:numId w:val="13"/>
        </w:numPr>
      </w:pPr>
      <w:r w:rsidRPr="00A6573D">
        <w:t xml:space="preserve">Nos termos dos artigos 3° e 10° da Resolução CONAMA n° 307, de 05/07/2002, a </w:t>
      </w:r>
      <w:r w:rsidR="00E80740" w:rsidRPr="00A6573D">
        <w:t>CONTRATADA</w:t>
      </w:r>
      <w:r w:rsidRPr="00A6573D">
        <w:t xml:space="preserve"> deverá providenciar a destinação ambientalmente adequada dos resíduos da construção civil originários da contratação, obedecendo, no que </w:t>
      </w:r>
      <w:proofErr w:type="gramStart"/>
      <w:r w:rsidRPr="00A6573D">
        <w:t>couber,</w:t>
      </w:r>
      <w:proofErr w:type="gramEnd"/>
      <w:r w:rsidRPr="00A6573D">
        <w:t xml:space="preserve"> aos seguintes procedimentos:</w:t>
      </w:r>
    </w:p>
    <w:p w:rsidR="00BF430C" w:rsidRPr="00A6573D" w:rsidRDefault="00BF430C" w:rsidP="003060ED"/>
    <w:p w:rsidR="00BF430C" w:rsidRPr="00A6573D" w:rsidRDefault="00BF430C" w:rsidP="00BF430C">
      <w:pPr>
        <w:ind w:left="1588" w:hanging="454"/>
      </w:pPr>
      <w:proofErr w:type="gramStart"/>
      <w:r w:rsidRPr="00A6573D">
        <w:t>b.</w:t>
      </w:r>
      <w:proofErr w:type="gramEnd"/>
      <w:r w:rsidRPr="00A6573D">
        <w:t>1) resíduos Classe A (reutilizáveis ou recicláveis como agregados): deverão ser reutilizados ou reciclados na forma de agregados ou encaminhados a aterro de resíduos Classe A de reservação de material para usos futuros;</w:t>
      </w:r>
    </w:p>
    <w:p w:rsidR="00BF430C" w:rsidRPr="00A6573D" w:rsidRDefault="00BF430C" w:rsidP="00BF430C">
      <w:pPr>
        <w:ind w:left="1588" w:hanging="454"/>
      </w:pPr>
      <w:proofErr w:type="gramStart"/>
      <w:r w:rsidRPr="00A6573D">
        <w:t>b.</w:t>
      </w:r>
      <w:proofErr w:type="gramEnd"/>
      <w:r w:rsidRPr="00A6573D">
        <w:t xml:space="preserve">2) resíduos Classe B (recicláveis para outras destinações): deverão ser reutilizados, reciclados ou encaminhados a áreas de armazenamento </w:t>
      </w:r>
      <w:r w:rsidRPr="00A6573D">
        <w:lastRenderedPageBreak/>
        <w:t>temporário, sendo dispostos de modo a permitir a sua utilização ou reciclagem futura;</w:t>
      </w:r>
    </w:p>
    <w:p w:rsidR="00BF430C" w:rsidRPr="00A6573D" w:rsidRDefault="00BF430C" w:rsidP="00BF430C">
      <w:pPr>
        <w:ind w:left="1588" w:hanging="454"/>
      </w:pPr>
      <w:proofErr w:type="gramStart"/>
      <w:r w:rsidRPr="00A6573D">
        <w:t>b.</w:t>
      </w:r>
      <w:proofErr w:type="gramEnd"/>
      <w:r w:rsidRPr="00A6573D">
        <w:t>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A6573D" w:rsidRDefault="00BF430C" w:rsidP="00BF430C">
      <w:pPr>
        <w:ind w:left="1588" w:hanging="454"/>
      </w:pPr>
      <w:proofErr w:type="gramStart"/>
      <w:r w:rsidRPr="00A6573D">
        <w:t>b.</w:t>
      </w:r>
      <w:proofErr w:type="gramEnd"/>
      <w:r w:rsidRPr="00A6573D">
        <w:t>4) resíduos Classe D (perigosos, contaminados ou prejudiciais à saúde): deverão ser armazenados, transportados e destinados em conformidade com as normas técnicas específicas.</w:t>
      </w:r>
    </w:p>
    <w:p w:rsidR="00BF430C" w:rsidRPr="00A6573D" w:rsidRDefault="00BF430C" w:rsidP="003060ED"/>
    <w:p w:rsidR="00BF430C" w:rsidRPr="00A6573D" w:rsidRDefault="00BF430C" w:rsidP="00AB39D9">
      <w:pPr>
        <w:pStyle w:val="PargrafodaLista"/>
        <w:numPr>
          <w:ilvl w:val="0"/>
          <w:numId w:val="13"/>
        </w:numPr>
      </w:pPr>
      <w:r w:rsidRPr="00A6573D">
        <w:t xml:space="preserve">Em nenhuma hipótese a </w:t>
      </w:r>
      <w:r w:rsidR="00E80740" w:rsidRPr="00A6573D">
        <w:t>CONTRATADA</w:t>
      </w:r>
      <w:r w:rsidRPr="00A6573D">
        <w:t xml:space="preserve"> poderá dispor os resíduos originários da contratação aterros de resíduos domiciliares, áreas de “bota fora”, encostas, corpos d´água, lotes vagos e áreas protegidas por Lei, bem como em áreas não licenciadas.</w:t>
      </w:r>
    </w:p>
    <w:p w:rsidR="00BF430C" w:rsidRPr="00A6573D" w:rsidRDefault="00BF430C" w:rsidP="00AB39D9">
      <w:pPr>
        <w:pStyle w:val="PargrafodaLista"/>
        <w:numPr>
          <w:ilvl w:val="0"/>
          <w:numId w:val="13"/>
        </w:numPr>
      </w:pPr>
      <w:r w:rsidRPr="00A6573D">
        <w:t xml:space="preserve">Para fins de fiscalização do fiel cumprimento do Plano Municipal de Gestão de Resíduos da Construção Civil, ou do Plano de Gerenciamento de Resíduos da Construção Civil, conforme o caso, a </w:t>
      </w:r>
      <w:r w:rsidR="002762C6" w:rsidRPr="00A6573D">
        <w:t>CONTRATADA</w:t>
      </w:r>
      <w:r w:rsidRPr="00A6573D">
        <w:t xml:space="preserve"> comprovará, sob pena de multa, que todos os resíduos removidos estão acompanhados de Controle de Transporte de Resíduos, em conformidade com as normas da Agência Brasileira de Normas Técnicas - ABNT, ABNT NBR nºs 15.112, 15.113, 15.114, 15.115 e 15.116, de 2004.</w:t>
      </w:r>
      <w:proofErr w:type="gramStart"/>
      <w:r w:rsidRPr="00A6573D">
        <w:t>”</w:t>
      </w:r>
      <w:proofErr w:type="gramEnd"/>
    </w:p>
    <w:p w:rsidR="00BF430C" w:rsidRPr="00A6573D" w:rsidRDefault="00BF430C" w:rsidP="003060ED"/>
    <w:p w:rsidR="00BF430C" w:rsidRPr="00A6573D" w:rsidRDefault="00BF430C" w:rsidP="00713A43">
      <w:pPr>
        <w:pStyle w:val="Ttulo2"/>
      </w:pPr>
      <w:r w:rsidRPr="00A6573D">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A6573D" w:rsidRDefault="00BF430C" w:rsidP="003060ED"/>
    <w:p w:rsidR="00BF430C" w:rsidRPr="00A6573D" w:rsidRDefault="00BF430C" w:rsidP="00AB39D9">
      <w:pPr>
        <w:pStyle w:val="PargrafodaLista"/>
        <w:numPr>
          <w:ilvl w:val="0"/>
          <w:numId w:val="12"/>
        </w:numPr>
      </w:pPr>
      <w:r w:rsidRPr="00A6573D">
        <w:t xml:space="preserve">Recolher o óleo lubrificante usado ou contaminado, armazenando-o em recipientes adequados e resistentes a vazamentos e adotando as medidas necessárias para evitar que venha a </w:t>
      </w:r>
      <w:proofErr w:type="gramStart"/>
      <w:r w:rsidRPr="00A6573D">
        <w:t>ser</w:t>
      </w:r>
      <w:proofErr w:type="gramEnd"/>
      <w:r w:rsidRPr="00A6573D">
        <w:t xml:space="preserve"> misturado com produtos químicos, combustíveis, solventes, água e outras substâncias que inviabilizem sua reciclagem, conforme artigo 18, incisos I e II, da Resolução CONAMA n° 362, de 23/06/2005 e legislação correlata;</w:t>
      </w:r>
    </w:p>
    <w:p w:rsidR="00BF430C" w:rsidRPr="00A6573D" w:rsidRDefault="00BF430C" w:rsidP="00AB39D9">
      <w:pPr>
        <w:pStyle w:val="PargrafodaLista"/>
        <w:numPr>
          <w:ilvl w:val="0"/>
          <w:numId w:val="12"/>
        </w:numPr>
      </w:pPr>
      <w:r w:rsidRPr="00A6573D">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A6573D" w:rsidRDefault="00BF430C" w:rsidP="00AB39D9">
      <w:pPr>
        <w:pStyle w:val="PargrafodaLista"/>
        <w:numPr>
          <w:ilvl w:val="0"/>
          <w:numId w:val="12"/>
        </w:numPr>
      </w:pPr>
      <w:r w:rsidRPr="00A6573D">
        <w:t xml:space="preserve">Exclusivamente quando se tratar de óleo lubrificante usado ou contaminado não reciclável, </w:t>
      </w:r>
      <w:proofErr w:type="gramStart"/>
      <w:r w:rsidRPr="00A6573D">
        <w:t>dar</w:t>
      </w:r>
      <w:proofErr w:type="gramEnd"/>
      <w:r w:rsidRPr="00A6573D">
        <w:t>-lhe a destinação final ambientalmente adequada, devidamente autorizada pelo órgão ambiental competente, conforme artigo 18, inciso VII, da Resolução CONAMA n° 362, de 23/06/2005, e legislação correlata.</w:t>
      </w:r>
    </w:p>
    <w:p w:rsidR="00BF430C" w:rsidRPr="00A6573D" w:rsidRDefault="00BF430C" w:rsidP="003060ED"/>
    <w:p w:rsidR="002406C1" w:rsidRPr="00A6573D" w:rsidRDefault="002406C1" w:rsidP="00713A43">
      <w:pPr>
        <w:pStyle w:val="Ttulo2"/>
      </w:pPr>
      <w:r w:rsidRPr="00A6573D">
        <w:t xml:space="preserve">Se houver a aquisição de bens, a </w:t>
      </w:r>
      <w:r w:rsidR="002762C6" w:rsidRPr="00A6573D">
        <w:t>CONTRATADA</w:t>
      </w:r>
      <w:r w:rsidRPr="00A6573D">
        <w:t xml:space="preserve"> deverá observar os seguintes critérios de sustentabilidade ambiental, conforme a </w:t>
      </w:r>
      <w:r w:rsidRPr="00A6573D">
        <w:rPr>
          <w:szCs w:val="20"/>
        </w:rPr>
        <w:t>instrução normativa SLTI/MP nº 01/2010:</w:t>
      </w:r>
    </w:p>
    <w:p w:rsidR="002406C1" w:rsidRPr="00A6573D" w:rsidRDefault="00A97924" w:rsidP="00AB39D9">
      <w:pPr>
        <w:pStyle w:val="PargrafodaLista"/>
        <w:numPr>
          <w:ilvl w:val="0"/>
          <w:numId w:val="22"/>
        </w:numPr>
      </w:pPr>
      <w:r w:rsidRPr="00A6573D">
        <w:t>Que</w:t>
      </w:r>
      <w:r w:rsidR="002406C1" w:rsidRPr="00A6573D">
        <w:t xml:space="preserve"> os bens sejam constituídos, no todo ou em parte, por material reciclado, atóxico, biodegradável, conforme ABNT NBR – 15448-1 e 15448-2;</w:t>
      </w:r>
    </w:p>
    <w:p w:rsidR="002406C1" w:rsidRPr="00A6573D" w:rsidRDefault="00A97924" w:rsidP="00AB39D9">
      <w:pPr>
        <w:pStyle w:val="PargrafodaLista"/>
        <w:numPr>
          <w:ilvl w:val="0"/>
          <w:numId w:val="22"/>
        </w:numPr>
      </w:pPr>
      <w:r w:rsidRPr="00A6573D">
        <w:t>Que</w:t>
      </w:r>
      <w:r w:rsidR="002406C1" w:rsidRPr="00A6573D">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A6573D" w:rsidRDefault="00A97924" w:rsidP="00AB39D9">
      <w:pPr>
        <w:pStyle w:val="PargrafodaLista"/>
        <w:numPr>
          <w:ilvl w:val="0"/>
          <w:numId w:val="22"/>
        </w:numPr>
      </w:pPr>
      <w:r w:rsidRPr="00A6573D">
        <w:lastRenderedPageBreak/>
        <w:t>Que</w:t>
      </w:r>
      <w:r w:rsidR="00D81A86" w:rsidRPr="00A6573D">
        <w:t xml:space="preserve"> os bens deve</w:t>
      </w:r>
      <w:r w:rsidR="002406C1" w:rsidRPr="00A6573D">
        <w:t xml:space="preserve">m </w:t>
      </w:r>
      <w:proofErr w:type="gramStart"/>
      <w:r w:rsidR="002406C1" w:rsidRPr="00A6573D">
        <w:t>ser,</w:t>
      </w:r>
      <w:proofErr w:type="gramEnd"/>
      <w:r w:rsidR="002406C1" w:rsidRPr="00A6573D">
        <w:t xml:space="preserve"> preferencialmente, acondicionados em embalagem adequada, com o menor volume possível, que utilize materiais recicláveis, de forma a garantir a máxima proteção durante o transporte e o armazenamento;</w:t>
      </w:r>
    </w:p>
    <w:p w:rsidR="002406C1" w:rsidRPr="00A6573D" w:rsidRDefault="00A97924" w:rsidP="00AB39D9">
      <w:pPr>
        <w:pStyle w:val="PargrafodaLista"/>
        <w:numPr>
          <w:ilvl w:val="0"/>
          <w:numId w:val="22"/>
        </w:numPr>
      </w:pPr>
      <w:r w:rsidRPr="00A6573D">
        <w:t>Que</w:t>
      </w:r>
      <w:r w:rsidR="002406C1" w:rsidRPr="00A6573D">
        <w:t xml:space="preserve"> os bens não contenham substâncias perigosas em concentração acima da recomendada na diretiva </w:t>
      </w:r>
      <w:proofErr w:type="spellStart"/>
      <w:proofErr w:type="gramStart"/>
      <w:r w:rsidR="002406C1" w:rsidRPr="00A6573D">
        <w:t>RoHS</w:t>
      </w:r>
      <w:proofErr w:type="spellEnd"/>
      <w:proofErr w:type="gramEnd"/>
      <w:r w:rsidR="002406C1" w:rsidRPr="00A6573D">
        <w:t xml:space="preserve"> (</w:t>
      </w:r>
      <w:proofErr w:type="spellStart"/>
      <w:r w:rsidR="002406C1" w:rsidRPr="00A6573D">
        <w:t>RestrictionofCertainHazardousSubstances</w:t>
      </w:r>
      <w:proofErr w:type="spellEnd"/>
      <w:r w:rsidR="002406C1" w:rsidRPr="00A6573D">
        <w:t>), tais como mercúrio (Hg), chumbo (</w:t>
      </w:r>
      <w:proofErr w:type="spellStart"/>
      <w:r w:rsidR="002406C1" w:rsidRPr="00A6573D">
        <w:t>Pb</w:t>
      </w:r>
      <w:proofErr w:type="spellEnd"/>
      <w:r w:rsidR="002406C1" w:rsidRPr="00A6573D">
        <w:t xml:space="preserve">), cromo </w:t>
      </w:r>
      <w:proofErr w:type="spellStart"/>
      <w:r w:rsidR="002406C1" w:rsidRPr="00A6573D">
        <w:t>hexavalente</w:t>
      </w:r>
      <w:proofErr w:type="spellEnd"/>
      <w:r w:rsidR="002406C1" w:rsidRPr="00A6573D">
        <w:t xml:space="preserve"> (Cr(VI)), cádmio (</w:t>
      </w:r>
      <w:proofErr w:type="spellStart"/>
      <w:r w:rsidR="002406C1" w:rsidRPr="00A6573D">
        <w:t>Cd</w:t>
      </w:r>
      <w:proofErr w:type="spellEnd"/>
      <w:r w:rsidR="002406C1" w:rsidRPr="00A6573D">
        <w:t xml:space="preserve">), </w:t>
      </w:r>
      <w:proofErr w:type="spellStart"/>
      <w:r w:rsidR="002406C1" w:rsidRPr="00A6573D">
        <w:t>bifenil-polibromados</w:t>
      </w:r>
      <w:proofErr w:type="spellEnd"/>
      <w:r w:rsidR="002406C1" w:rsidRPr="00A6573D">
        <w:t xml:space="preserve"> (</w:t>
      </w:r>
      <w:proofErr w:type="spellStart"/>
      <w:r w:rsidR="002406C1" w:rsidRPr="00A6573D">
        <w:t>PBBs</w:t>
      </w:r>
      <w:proofErr w:type="spellEnd"/>
      <w:r w:rsidR="002406C1" w:rsidRPr="00A6573D">
        <w:t xml:space="preserve">), éteres </w:t>
      </w:r>
      <w:proofErr w:type="spellStart"/>
      <w:r w:rsidR="002406C1" w:rsidRPr="00A6573D">
        <w:t>difenil-polibromados</w:t>
      </w:r>
      <w:proofErr w:type="spellEnd"/>
      <w:r w:rsidR="002406C1" w:rsidRPr="00A6573D">
        <w:t xml:space="preserve"> (</w:t>
      </w:r>
      <w:proofErr w:type="spellStart"/>
      <w:r w:rsidR="002406C1" w:rsidRPr="00A6573D">
        <w:t>PBDEs</w:t>
      </w:r>
      <w:proofErr w:type="spellEnd"/>
      <w:r w:rsidR="002406C1" w:rsidRPr="00A6573D">
        <w:t>).</w:t>
      </w:r>
    </w:p>
    <w:p w:rsidR="002406C1" w:rsidRPr="00A6573D" w:rsidRDefault="002406C1" w:rsidP="002406C1"/>
    <w:p w:rsidR="00842759" w:rsidRPr="00842759" w:rsidRDefault="00842759" w:rsidP="00842759">
      <w:pPr>
        <w:pStyle w:val="Ttulo2"/>
      </w:pPr>
      <w:r w:rsidRPr="00A6573D">
        <w:t xml:space="preserve">A CONTRATADA deverá comprovar a </w:t>
      </w:r>
      <w:r w:rsidRPr="00842759">
        <w:t>adoção de práticas de desfazimento sustentável ou reciclagem dos bens que forem inservíveis para o processo de reutilização.</w:t>
      </w:r>
    </w:p>
    <w:p w:rsidR="00D4330B" w:rsidRDefault="00D4330B" w:rsidP="002406C1"/>
    <w:p w:rsidR="00014BF0" w:rsidRDefault="00014BF0" w:rsidP="002406C1"/>
    <w:p w:rsidR="003A2D9B" w:rsidRPr="00EB3286" w:rsidRDefault="003A2D9B" w:rsidP="00713A43">
      <w:pPr>
        <w:pStyle w:val="Ttulo1"/>
      </w:pPr>
      <w:bookmarkStart w:id="35" w:name="_Toc522801635"/>
      <w:r w:rsidRPr="00EB3286">
        <w:t xml:space="preserve">OBRIGAÇÕES DA </w:t>
      </w:r>
      <w:r w:rsidR="00541F0C">
        <w:t>CONTRATADA</w:t>
      </w:r>
      <w:bookmarkEnd w:id="35"/>
    </w:p>
    <w:p w:rsidR="00116DEC" w:rsidRPr="00EB3286" w:rsidRDefault="00116DEC" w:rsidP="00116DEC">
      <w:pPr>
        <w:rPr>
          <w:szCs w:val="20"/>
        </w:rPr>
      </w:pPr>
    </w:p>
    <w:p w:rsidR="0012563E" w:rsidRPr="00EB3286" w:rsidRDefault="0012563E" w:rsidP="00713A43">
      <w:pPr>
        <w:pStyle w:val="Ttulo2"/>
      </w:pPr>
      <w:r w:rsidRPr="00EB3286">
        <w:t xml:space="preserve">A </w:t>
      </w:r>
      <w:r w:rsidR="00E80740">
        <w:t>CONTRATADA</w:t>
      </w:r>
      <w:r w:rsidRPr="00EB3286">
        <w:t xml:space="preserve"> deverá apresentar à </w:t>
      </w:r>
      <w:r w:rsidR="00CF5060">
        <w:t>Codevasf</w:t>
      </w:r>
      <w:r w:rsidRPr="00EB3286">
        <w:t xml:space="preserve"> antes do início dos trabalhos, os seguintes documentos:</w:t>
      </w:r>
    </w:p>
    <w:p w:rsidR="00551A0F" w:rsidRPr="00EB3286" w:rsidRDefault="00551A0F" w:rsidP="00551A0F">
      <w:pPr>
        <w:rPr>
          <w:szCs w:val="20"/>
        </w:rPr>
      </w:pPr>
    </w:p>
    <w:p w:rsidR="008D74C9" w:rsidRDefault="008D74C9" w:rsidP="00E36AE4">
      <w:pPr>
        <w:pStyle w:val="Ttulo3"/>
      </w:pPr>
      <w:r>
        <w:t>Identificação da área para construção de canteiro de obra e “l</w:t>
      </w:r>
      <w:r w:rsidR="0012563E" w:rsidRPr="00EB3286">
        <w:t>ay</w:t>
      </w:r>
      <w:r>
        <w:t>o</w:t>
      </w:r>
      <w:r w:rsidR="0012563E" w:rsidRPr="00EB3286">
        <w:t xml:space="preserve">ut” </w:t>
      </w:r>
      <w:r>
        <w:t>das instalações e edificações previstas, bem como área para implantação do laboratório de ensaios de campo, quando for o caso.</w:t>
      </w:r>
    </w:p>
    <w:p w:rsidR="008D74C9" w:rsidRDefault="008D74C9" w:rsidP="00E36AE4">
      <w:pPr>
        <w:pStyle w:val="Ttulo3"/>
      </w:pPr>
      <w:r>
        <w:t>Plano de trabalho detalhado para os serviços propostos e respectivas metodologias de execução, devendo ser complementado com desenhos, croquis ou gráficos elucidativos das fases de implantação, respeitando os prazos parcia</w:t>
      </w:r>
      <w:r w:rsidR="001D7000">
        <w:t>l</w:t>
      </w:r>
      <w:r>
        <w:t xml:space="preserve"> e final para execução das obras. Na formulação do plano de trabalho proposto a CONTRATADA deverá considerar, necessariamente, as diretrizes, recomendações e exigências previstas no </w:t>
      </w:r>
      <w:r w:rsidR="00C50D1D">
        <w:t xml:space="preserve">Plano de Controle Ambiental da Obra e outros </w:t>
      </w:r>
      <w:r>
        <w:t>Planos Ambientais decorrentes e o esquema organizacional da CONTRATADA para a obra.</w:t>
      </w:r>
    </w:p>
    <w:p w:rsidR="003247AE" w:rsidRDefault="003247AE" w:rsidP="003247AE"/>
    <w:p w:rsidR="001D7000" w:rsidRDefault="008D74C9" w:rsidP="00AB39D9">
      <w:pPr>
        <w:pStyle w:val="PargrafodaLista"/>
        <w:numPr>
          <w:ilvl w:val="0"/>
          <w:numId w:val="24"/>
        </w:numPr>
        <w:ind w:left="1208" w:hanging="357"/>
      </w:pPr>
      <w:r>
        <w:t xml:space="preserve">Com base no pleno conhecimento das condições locais a CONTRATADA deverá apresentar declaração de procedência dos materiais a serem utilizados, tais como: areia, </w:t>
      </w:r>
      <w:proofErr w:type="gramStart"/>
      <w:r>
        <w:t>brita,</w:t>
      </w:r>
      <w:proofErr w:type="gramEnd"/>
      <w:r>
        <w:t xml:space="preserve"> pedra, indicando, quando não especificado no projeto básico, sua localização e distância de transporte posto obra, inclusive quanto ao fornecimento de água para manutenção do canteiro.</w:t>
      </w:r>
    </w:p>
    <w:p w:rsidR="0085597C" w:rsidRPr="0085597C" w:rsidRDefault="0085597C" w:rsidP="008A0315"/>
    <w:p w:rsidR="00533CB8" w:rsidRDefault="00533CB8" w:rsidP="00E36AE4">
      <w:pPr>
        <w:pStyle w:val="Ttulo3"/>
      </w:pPr>
      <w:r w:rsidRPr="0038394D">
        <w:t>Planejamento em meio eletrônico, no formato MS Project ou software similar, demonstrando todas as etapas previstas para a execução do objeto contratado</w:t>
      </w:r>
      <w:r>
        <w:t>;</w:t>
      </w:r>
    </w:p>
    <w:p w:rsidR="0012563E" w:rsidRDefault="0012563E" w:rsidP="00E36AE4">
      <w:pPr>
        <w:pStyle w:val="Ttulo3"/>
      </w:pPr>
      <w:r w:rsidRPr="00EB3286">
        <w:t>Cronograma físico-financeiro, detalhado e adequado ao Plano de Trabalho referido na alínea acima.</w:t>
      </w:r>
    </w:p>
    <w:p w:rsidR="0012563E" w:rsidRDefault="0012563E" w:rsidP="00E36AE4">
      <w:pPr>
        <w:pStyle w:val="Ttulo3"/>
      </w:pPr>
      <w:r w:rsidRPr="00EB3286">
        <w:t xml:space="preserve">Relação dos serviços especializados que serão subcontratados, considerando as condições estabelecidas </w:t>
      </w:r>
      <w:r w:rsidR="00090AD3">
        <w:t>neste Termo de Referência</w:t>
      </w:r>
      <w:r w:rsidRPr="00EB3286">
        <w:t>.</w:t>
      </w:r>
    </w:p>
    <w:p w:rsidR="00E36AE4" w:rsidRDefault="00E36AE4" w:rsidP="00E36AE4"/>
    <w:p w:rsidR="00E36AE4" w:rsidRDefault="00E36AE4" w:rsidP="00AB39D9">
      <w:pPr>
        <w:pStyle w:val="PargrafodaLista"/>
        <w:numPr>
          <w:ilvl w:val="0"/>
          <w:numId w:val="37"/>
        </w:numPr>
        <w:ind w:left="1208" w:hanging="357"/>
      </w:pPr>
      <w:r>
        <w:t xml:space="preserve">A CONTRATADA ao requerer autorização para subcontratação de parte dos serviços, deverá comprovar </w:t>
      </w:r>
      <w:proofErr w:type="gramStart"/>
      <w:r>
        <w:t>perante a</w:t>
      </w:r>
      <w:proofErr w:type="gramEnd"/>
      <w:r>
        <w:t xml:space="preserve">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Default="00E36AE4" w:rsidP="00E36AE4"/>
    <w:p w:rsidR="001C2E3A" w:rsidRPr="00E74FE2" w:rsidRDefault="001C2E3A" w:rsidP="00E36AE4">
      <w:pPr>
        <w:pStyle w:val="Ttulo3"/>
      </w:pPr>
      <w:r>
        <w:t xml:space="preserve">As Anotações de Responsabilidade Técnica – ART´s referentes ao objeto do contrato e especialidades pertinentes, nos termos da </w:t>
      </w:r>
      <w:r w:rsidRPr="00E74FE2">
        <w:t xml:space="preserve">Lei nº. 6.496/77, </w:t>
      </w:r>
      <w:r w:rsidRPr="00E74FE2">
        <w:lastRenderedPageBreak/>
        <w:t>juntamente com o registro dos responsáveis técnicos pelos serviços objeto desta licitação, conforme Resolução n° 317 de 31/10/86.</w:t>
      </w:r>
    </w:p>
    <w:p w:rsidR="001C2E3A" w:rsidRDefault="001C2E3A" w:rsidP="00E36AE4">
      <w:pPr>
        <w:pStyle w:val="Ttulo3"/>
      </w:pPr>
      <w:r>
        <w:t>Autorização dos órgãos competentes para escavação/desmonte de rocha com uso de explosivos, plano de fogo assinado por Engenheiro de Minas com a respectiva ART, e projeto do paiol.</w:t>
      </w:r>
    </w:p>
    <w:p w:rsidR="001C2E3A" w:rsidRDefault="001C2E3A" w:rsidP="00E36AE4">
      <w:pPr>
        <w:pStyle w:val="Ttulo3"/>
      </w:pPr>
      <w:r>
        <w:t>Declaração, nota fiscal ou proposta do fabricante/distribuidor comprovando preços, com garantia de fornecimento, dos principais insumos.</w:t>
      </w:r>
    </w:p>
    <w:p w:rsidR="001C2E3A" w:rsidRDefault="001C2E3A" w:rsidP="001C2E3A"/>
    <w:p w:rsidR="00E22C3C" w:rsidRPr="007231D2" w:rsidRDefault="00E22C3C" w:rsidP="00713A43">
      <w:pPr>
        <w:pStyle w:val="Ttulo2"/>
      </w:pPr>
      <w:r w:rsidRPr="007231D2">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231D2" w:rsidRDefault="00754BEB" w:rsidP="001326C5">
      <w:pPr>
        <w:ind w:left="2832"/>
      </w:pPr>
    </w:p>
    <w:p w:rsidR="00754BEB" w:rsidRPr="007231D2" w:rsidRDefault="00754BEB" w:rsidP="00754BEB">
      <w:pPr>
        <w:pStyle w:val="Ttulo2"/>
      </w:pPr>
      <w:r w:rsidRPr="007231D2">
        <w:t>Apresentar-se sempre que solicitada, através do seu Responsável Técnico e/ou Coordenador dos trabalhos, nos escritórios da CONTRATANTE em Brasília/DF ou Superintendências Regionais.</w:t>
      </w:r>
    </w:p>
    <w:p w:rsidR="00906BB4" w:rsidRPr="007231D2" w:rsidRDefault="00906BB4" w:rsidP="00906BB4"/>
    <w:p w:rsidR="00906BB4" w:rsidRPr="007231D2" w:rsidRDefault="00906BB4" w:rsidP="00906BB4">
      <w:pPr>
        <w:pStyle w:val="Ttulo2"/>
      </w:pPr>
      <w:r w:rsidRPr="007231D2">
        <w:t>Acatar as orientações da Codevasf, notadamente quanto ao cumprimento das Normas Internas, de Segurança e Medicina do Trabalho.</w:t>
      </w:r>
    </w:p>
    <w:p w:rsidR="00906BB4" w:rsidRPr="007231D2" w:rsidRDefault="00906BB4" w:rsidP="00906BB4"/>
    <w:p w:rsidR="00906BB4" w:rsidRPr="007231D2" w:rsidRDefault="00906BB4" w:rsidP="00906BB4">
      <w:pPr>
        <w:pStyle w:val="Ttulo2"/>
      </w:pPr>
      <w:r w:rsidRPr="007231D2">
        <w:t>Assumir a inteira responsabilidade pelo transporte interno e externo do pessoal e dos insumos até o local dos serviços e fornecimentos.</w:t>
      </w:r>
    </w:p>
    <w:p w:rsidR="00906BB4" w:rsidRPr="007231D2" w:rsidRDefault="00906BB4" w:rsidP="00906BB4"/>
    <w:p w:rsidR="00906BB4" w:rsidRPr="007231D2" w:rsidRDefault="00906BB4" w:rsidP="00906BB4">
      <w:pPr>
        <w:pStyle w:val="Ttulo2"/>
      </w:pPr>
      <w:r w:rsidRPr="007231D2">
        <w:t xml:space="preserve">Utilização de pessoal experiente, bem como de equipamentos, ferramentas e instrumentos adequados para a boa execução das </w:t>
      </w:r>
      <w:r w:rsidRPr="007231D2">
        <w:rPr>
          <w:szCs w:val="20"/>
        </w:rPr>
        <w:t>obras e serviços</w:t>
      </w:r>
      <w:r w:rsidRPr="007231D2">
        <w:t>.</w:t>
      </w:r>
    </w:p>
    <w:p w:rsidR="00906BB4" w:rsidRDefault="00906BB4" w:rsidP="00906BB4"/>
    <w:p w:rsidR="00E05405" w:rsidRPr="009D4BA4" w:rsidRDefault="00E05405" w:rsidP="00E05405">
      <w:pPr>
        <w:pStyle w:val="Ttulo3"/>
      </w:pPr>
      <w:r w:rsidRPr="00EB3286">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231D2" w:rsidRDefault="00E05405" w:rsidP="00906BB4"/>
    <w:p w:rsidR="00890F44" w:rsidRPr="007231D2" w:rsidRDefault="00890F44" w:rsidP="00890F44">
      <w:pPr>
        <w:pStyle w:val="Ttulo2"/>
      </w:pPr>
      <w:r w:rsidRPr="007231D2">
        <w:t xml:space="preserve">Colocar tantas frentes de serviços quantos forem necessários (mediante anuência prévia da fiscalização), para possibilitar a perfeita execução das </w:t>
      </w:r>
      <w:r w:rsidRPr="007231D2">
        <w:rPr>
          <w:szCs w:val="20"/>
        </w:rPr>
        <w:t>obras e serviços de engenharia</w:t>
      </w:r>
      <w:r w:rsidRPr="007231D2">
        <w:t xml:space="preserve"> dentro do prazo contratual.</w:t>
      </w:r>
    </w:p>
    <w:p w:rsidR="00906BB4" w:rsidRPr="007231D2" w:rsidRDefault="00906BB4" w:rsidP="00906BB4"/>
    <w:p w:rsidR="00890F44" w:rsidRPr="007231D2" w:rsidRDefault="00890F44" w:rsidP="00890F44">
      <w:pPr>
        <w:pStyle w:val="Ttulo2"/>
      </w:pPr>
      <w:r w:rsidRPr="007231D2">
        <w:t>Responsabilizar-se pelo fornecimento de toda a mão-de-obra, sem qualquer vinculação empregatícia com a Codevasf, bem como todo o material necessário à execução dos serviços objeto do contrato.</w:t>
      </w:r>
    </w:p>
    <w:p w:rsidR="00E22C3C" w:rsidRPr="007231D2" w:rsidRDefault="00E22C3C" w:rsidP="001C2E3A"/>
    <w:p w:rsidR="001B3A32" w:rsidRPr="007231D2" w:rsidRDefault="001B3A32" w:rsidP="001B3A32">
      <w:pPr>
        <w:pStyle w:val="Ttulo2"/>
      </w:pPr>
      <w:r w:rsidRPr="007231D2">
        <w:t xml:space="preserve">Responsabilizar-se por todos os ônus e obrigações concernentes à legislação tributária, trabalhista, securitária, previdenciária, e </w:t>
      </w:r>
      <w:r w:rsidRPr="007231D2">
        <w:rPr>
          <w:u w:val="single"/>
        </w:rPr>
        <w:t>quaisquer encargos que incidam sobre os materiais e equipamentos</w:t>
      </w:r>
      <w:r w:rsidRPr="007231D2">
        <w:t>, os quais, exclusivamente, correrão por sua conta, inclusive o registro do serviço contratado junto ao CREA do local de execução das obras e serviços de engenharia.</w:t>
      </w:r>
    </w:p>
    <w:p w:rsidR="001B3A32" w:rsidRPr="007231D2" w:rsidRDefault="001B3A32" w:rsidP="001C2E3A"/>
    <w:p w:rsidR="001B3A32" w:rsidRPr="007231D2" w:rsidRDefault="001B3A32" w:rsidP="001B3A32">
      <w:pPr>
        <w:pStyle w:val="Ttulo2"/>
      </w:pPr>
      <w:r w:rsidRPr="007231D2">
        <w:t>A CONTRATADA deve assegurar e facilitar o acesso da Fiscalização, aos serviços e a todos os elementos que forem necessários ao desempenho de sua missão.</w:t>
      </w:r>
    </w:p>
    <w:p w:rsidR="001B3A32" w:rsidRPr="007231D2" w:rsidRDefault="001B3A32" w:rsidP="001C2E3A"/>
    <w:p w:rsidR="001B3A32" w:rsidRPr="007231D2" w:rsidRDefault="001B3A32" w:rsidP="001B3A32">
      <w:pPr>
        <w:pStyle w:val="Ttulo2"/>
      </w:pPr>
      <w:r w:rsidRPr="007231D2">
        <w:t xml:space="preserve">Promover a substituição dos profissionais integrantes da equipe técnica somente quando caracterizada a superveniência das situações de caso fortuito ou força maior, sendo que a substituição deverá ser feita por </w:t>
      </w:r>
      <w:r w:rsidRPr="007231D2">
        <w:lastRenderedPageBreak/>
        <w:t>profissional de perfil técnico equivalente ou superior e mediante prévia autorização da Codevasf.</w:t>
      </w:r>
    </w:p>
    <w:p w:rsidR="001B3A32" w:rsidRPr="007231D2" w:rsidRDefault="001B3A32" w:rsidP="001C2E3A"/>
    <w:p w:rsidR="001B4C21" w:rsidRDefault="00A86C54" w:rsidP="00A86C54">
      <w:pPr>
        <w:pStyle w:val="Ttulo2"/>
      </w:pPr>
      <w:r w:rsidRPr="007231D2">
        <w:t xml:space="preserve">Na hipótese de eventuais Termos Aditivos, que venham acrescentar o valor da contratação, a CONTRATADA deverá reforçar a caução inicial durante a execução dos serviços contratados, de </w:t>
      </w:r>
      <w:r w:rsidR="001B4C21">
        <w:t>acordo com a cláusula contratual que trata sobre “CAUÇÃO”.</w:t>
      </w:r>
    </w:p>
    <w:p w:rsidR="001B3A32" w:rsidRPr="007231D2" w:rsidRDefault="001B3A32" w:rsidP="001C2E3A"/>
    <w:p w:rsidR="00A86C54" w:rsidRPr="007231D2" w:rsidRDefault="00A86C54" w:rsidP="00A86C54">
      <w:pPr>
        <w:pStyle w:val="Ttulo2"/>
      </w:pPr>
      <w:r w:rsidRPr="007231D2">
        <w:t>A CONTRATADA deverá conceder livre acesso aos seus documentos e registros contábeis, referentes ao objeto da licitação, para os servidores ou empregados do órgão ou entidade CONTRATANTE e dos órgãos de controle interno e externo.</w:t>
      </w:r>
    </w:p>
    <w:p w:rsidR="00A86C54" w:rsidRPr="007231D2" w:rsidRDefault="00A86C54" w:rsidP="001C2E3A"/>
    <w:p w:rsidR="00A86C54" w:rsidRPr="007231D2" w:rsidRDefault="00A86C54" w:rsidP="00A86C54">
      <w:pPr>
        <w:pStyle w:val="Ttulo2"/>
      </w:pPr>
      <w:r w:rsidRPr="007231D2">
        <w:t xml:space="preserve">Caso a CONTRATADA seja registrada em região diferente daquela em que serão executados os serviços objeto deste TR, deverá apresentar </w:t>
      </w:r>
      <w:proofErr w:type="gramStart"/>
      <w:r w:rsidRPr="007231D2">
        <w:t>visto,</w:t>
      </w:r>
      <w:proofErr w:type="gramEnd"/>
      <w:r w:rsidRPr="007231D2">
        <w:t xml:space="preserve"> novo registro ou dispensa de registro, em conformidade com disposto nos arts. </w:t>
      </w:r>
      <w:proofErr w:type="gramStart"/>
      <w:r w:rsidRPr="007231D2">
        <w:t>5º, 6º e 7º</w:t>
      </w:r>
      <w:proofErr w:type="gramEnd"/>
      <w:r w:rsidRPr="007231D2">
        <w:t xml:space="preserve"> da Resolução CONFEA nº 336 de 27 de outubro de 1989.</w:t>
      </w:r>
    </w:p>
    <w:p w:rsidR="00A86C54" w:rsidRPr="007231D2" w:rsidRDefault="00A86C54" w:rsidP="001C2E3A"/>
    <w:p w:rsidR="00A86C54" w:rsidRPr="007231D2" w:rsidRDefault="00A86C54" w:rsidP="00A86C54">
      <w:pPr>
        <w:pStyle w:val="Ttulo2"/>
      </w:pPr>
      <w:r w:rsidRPr="007231D2">
        <w:t>A CONTRATADA será responsável por quaisquer acidentes de trabalho referentes a seu pessoal que venham a ocorrer por conta do serviço contratado e/ou por ela causado a terceiros.</w:t>
      </w:r>
    </w:p>
    <w:p w:rsidR="00A86C54" w:rsidRDefault="00A86C54" w:rsidP="001C2E3A"/>
    <w:p w:rsidR="001326C5" w:rsidRPr="00EB3286" w:rsidRDefault="001326C5" w:rsidP="001326C5">
      <w:pPr>
        <w:pStyle w:val="Ttulo3"/>
      </w:pPr>
      <w:r w:rsidRPr="00EB3286">
        <w:t>Obedecer às normas de higiene e prevenção de acidentes, a fim de garantia a salubridade e a segurança nos acampamentos e nos canteiros de serviços.</w:t>
      </w:r>
    </w:p>
    <w:p w:rsidR="001326C5" w:rsidRPr="007231D2" w:rsidRDefault="001326C5" w:rsidP="001C2E3A"/>
    <w:p w:rsidR="00551DC1" w:rsidRPr="007231D2" w:rsidRDefault="00551DC1" w:rsidP="00551DC1">
      <w:pPr>
        <w:pStyle w:val="Ttulo2"/>
        <w:rPr>
          <w:szCs w:val="20"/>
        </w:rPr>
      </w:pPr>
      <w:r w:rsidRPr="007231D2">
        <w:t>Desfazer e corrigir os serviços rejeitados pela Fiscalização dentro do prazo estabelecido pela mesma, arcando com todas as despesas necessárias.</w:t>
      </w:r>
    </w:p>
    <w:p w:rsidR="00A86C54" w:rsidRPr="007231D2" w:rsidRDefault="00A86C54" w:rsidP="001C2E3A"/>
    <w:p w:rsidR="00754BEB" w:rsidRDefault="00754BEB" w:rsidP="00754BEB">
      <w:pPr>
        <w:pStyle w:val="Ttulo2"/>
      </w:pPr>
      <w:r w:rsidRPr="007231D2">
        <w:t>Caberá à CONTRATADA obter e arcar com os gastos de todas as licenças e franquias, pagar encargos sociais e impostos municipais, estaduais e federais que incidirem sobre a execução dos serviços.</w:t>
      </w:r>
    </w:p>
    <w:p w:rsidR="006B04A8" w:rsidRDefault="006B04A8" w:rsidP="006B04A8"/>
    <w:p w:rsidR="006B04A8" w:rsidRPr="006B04A8" w:rsidRDefault="006B04A8" w:rsidP="006B04A8">
      <w:pPr>
        <w:pStyle w:val="Ttulo3"/>
      </w:pPr>
      <w:r w:rsidRPr="00EB3286">
        <w:t>Obter junto à Prefeitura Municipal correspondente o alvará de construção e, se necessário, o alvará de demolição, na forma das disposições em vigor.</w:t>
      </w:r>
    </w:p>
    <w:p w:rsidR="00A86C54" w:rsidRDefault="00A86C54" w:rsidP="001C2E3A"/>
    <w:p w:rsidR="00CC76C6" w:rsidRPr="00014BF0" w:rsidRDefault="00754BEB" w:rsidP="00CC76C6">
      <w:pPr>
        <w:pStyle w:val="Ttulo2"/>
      </w:pPr>
      <w:r w:rsidRPr="00014BF0">
        <w:t xml:space="preserve">Assumir toda a responsabilidade pela execução dos serviços contratados </w:t>
      </w:r>
      <w:proofErr w:type="gramStart"/>
      <w:r w:rsidRPr="00014BF0">
        <w:t>perante a</w:t>
      </w:r>
      <w:proofErr w:type="gramEnd"/>
      <w:r w:rsidRPr="00014BF0">
        <w:t xml:space="preserve">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r w:rsidR="00A6573D" w:rsidRPr="00014BF0">
        <w:t>infringência</w:t>
      </w:r>
      <w:r w:rsidRPr="00014BF0">
        <w:t xml:space="preserve"> da legislação em vigor, por parte da CONTRATADA.</w:t>
      </w:r>
    </w:p>
    <w:p w:rsidR="00CC76C6" w:rsidRPr="00014BF0" w:rsidRDefault="00CC76C6" w:rsidP="00CC76C6"/>
    <w:p w:rsidR="00CC76C6" w:rsidRPr="00014BF0" w:rsidRDefault="00CC76C6" w:rsidP="00CC76C6">
      <w:pPr>
        <w:pStyle w:val="Ttulo2"/>
      </w:pPr>
      <w:r w:rsidRPr="00014BF0">
        <w:t xml:space="preserve">A CONTRATADA será responsável, </w:t>
      </w:r>
      <w:proofErr w:type="gramStart"/>
      <w:r w:rsidRPr="00014BF0">
        <w:t>perante a</w:t>
      </w:r>
      <w:proofErr w:type="gramEnd"/>
      <w:r w:rsidRPr="00014BF0">
        <w:t xml:space="preserve"> Codevasf, pela qualidade do total dos serviços, bem como pela qualidade dos relatórios/documentos gerados, no que diz respeito à observância de normas técnicas e códigos profissionais.</w:t>
      </w:r>
    </w:p>
    <w:p w:rsidR="00CC76C6" w:rsidRPr="00014BF0" w:rsidRDefault="00CC76C6" w:rsidP="00CC76C6">
      <w:pPr>
        <w:rPr>
          <w:u w:val="single"/>
        </w:rPr>
      </w:pPr>
    </w:p>
    <w:p w:rsidR="00CC76C6" w:rsidRPr="00014BF0" w:rsidRDefault="00CC76C6" w:rsidP="00CC76C6">
      <w:pPr>
        <w:pStyle w:val="Ttulo2"/>
      </w:pPr>
      <w:r w:rsidRPr="00014BF0">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014BF0" w:rsidRDefault="00A86C54" w:rsidP="00014BF0"/>
    <w:p w:rsidR="00993AD4" w:rsidRPr="007231D2" w:rsidRDefault="00993AD4" w:rsidP="00993AD4">
      <w:pPr>
        <w:pStyle w:val="Ttulo2"/>
        <w:rPr>
          <w:szCs w:val="20"/>
        </w:rPr>
      </w:pPr>
      <w:r w:rsidRPr="007231D2">
        <w:rPr>
          <w:szCs w:val="20"/>
        </w:rPr>
        <w:lastRenderedPageBreak/>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231D2" w:rsidRDefault="001B3A32" w:rsidP="001C2E3A"/>
    <w:p w:rsidR="00993AD4" w:rsidRPr="007231D2" w:rsidRDefault="00993AD4" w:rsidP="00993AD4">
      <w:pPr>
        <w:pStyle w:val="Ttulo2"/>
      </w:pPr>
      <w:r w:rsidRPr="007231D2">
        <w:t xml:space="preserve">A CONTRATADA entende e aceita que é condicionante para na execução das </w:t>
      </w:r>
      <w:r w:rsidRPr="007231D2">
        <w:rPr>
          <w:szCs w:val="20"/>
        </w:rPr>
        <w:t>obras e serviços de engenharia</w:t>
      </w:r>
      <w:r w:rsidRPr="007231D2">
        <w:t xml:space="preserve"> objeto da presente licitação atender ainda às seguintes normas complementares:</w:t>
      </w:r>
    </w:p>
    <w:p w:rsidR="00993AD4" w:rsidRPr="007231D2" w:rsidRDefault="00993AD4" w:rsidP="00993AD4"/>
    <w:p w:rsidR="00993AD4" w:rsidRPr="007231D2" w:rsidRDefault="00993AD4" w:rsidP="00E36AE4">
      <w:pPr>
        <w:pStyle w:val="Ttulo3"/>
      </w:pPr>
      <w:r w:rsidRPr="007231D2">
        <w:t>Códigos, leis, decretos, portarias e normas federais, estaduais e municipais, inclusive normas de concessionárias de serviços públicos, e as normas técnicas da Codevasf.</w:t>
      </w:r>
    </w:p>
    <w:p w:rsidR="00993AD4" w:rsidRPr="007231D2" w:rsidRDefault="00993AD4" w:rsidP="00E36AE4">
      <w:pPr>
        <w:pStyle w:val="Ttulo3"/>
      </w:pPr>
      <w:r w:rsidRPr="007231D2">
        <w:t>Normas técnicas da ABNT e do INMETRO, principalmente no que diz respeito aos requisitos mínimos de qualidade, utilidade, resistência e segurança.</w:t>
      </w:r>
    </w:p>
    <w:p w:rsidR="00993AD4" w:rsidRDefault="00993AD4" w:rsidP="001C2E3A"/>
    <w:p w:rsidR="00E05405" w:rsidRDefault="00E05405" w:rsidP="00E05405">
      <w:pPr>
        <w:pStyle w:val="Ttulo2"/>
      </w:pPr>
      <w:r w:rsidRPr="009D4BA4">
        <w:t xml:space="preserve">Manter no local das obras e serviços de engenharia uma pasta com todos os documentos previstos e necessários para execução do objeto (ART’s, licenças ambientais, projeto básico, alvarás, </w:t>
      </w:r>
      <w:proofErr w:type="spellStart"/>
      <w:r w:rsidRPr="009D4BA4">
        <w:t>etc</w:t>
      </w:r>
      <w:proofErr w:type="spellEnd"/>
      <w:r w:rsidRPr="009D4BA4">
        <w:t>)</w:t>
      </w:r>
      <w:r>
        <w:t>.</w:t>
      </w:r>
    </w:p>
    <w:p w:rsidR="00E05405" w:rsidRDefault="00E05405" w:rsidP="001C2E3A"/>
    <w:p w:rsidR="00993AD4" w:rsidRDefault="00993AD4" w:rsidP="00E05405">
      <w:pPr>
        <w:pStyle w:val="Ttulo3"/>
      </w:pPr>
      <w:r>
        <w:t>Manter em local visível no canteiro de obras cópia da Licença Ambiental, se houver, caso contrário, cópia da legislação de dispensa do referido documento.</w:t>
      </w:r>
    </w:p>
    <w:p w:rsidR="00993AD4" w:rsidRPr="00437358" w:rsidRDefault="00993AD4" w:rsidP="00993AD4"/>
    <w:p w:rsidR="00993AD4" w:rsidRPr="00EB3286" w:rsidRDefault="00993AD4" w:rsidP="00993AD4">
      <w:pPr>
        <w:pStyle w:val="Ttulo2"/>
      </w:pPr>
      <w:r w:rsidRPr="00EB3286">
        <w:t>Atendimento às condicionantes ambientais necessárias à obtenção das Licenças do Empreendimento, emitidas pelo órgão competente,</w:t>
      </w:r>
      <w:r>
        <w:t xml:space="preserve"> relativas à execução das obras.</w:t>
      </w:r>
    </w:p>
    <w:p w:rsidR="00993AD4" w:rsidRDefault="00993AD4" w:rsidP="00993AD4">
      <w:pPr>
        <w:pStyle w:val="Ttulo2"/>
        <w:numPr>
          <w:ilvl w:val="0"/>
          <w:numId w:val="0"/>
        </w:numPr>
      </w:pPr>
    </w:p>
    <w:p w:rsidR="00993AD4" w:rsidRDefault="00993AD4" w:rsidP="003B328A">
      <w:pPr>
        <w:pStyle w:val="Ttulo3"/>
      </w:pPr>
      <w:r w:rsidRPr="008D74C9">
        <w:t xml:space="preserve">Ao final dos serviços as instalações do </w:t>
      </w:r>
      <w:r>
        <w:t>c</w:t>
      </w:r>
      <w:r w:rsidRPr="008D74C9">
        <w:t xml:space="preserve">anteiro de </w:t>
      </w:r>
      <w:r>
        <w:t>o</w:t>
      </w:r>
      <w:r w:rsidRPr="008D74C9">
        <w:t xml:space="preserve">bra deverão ser demolidas e as áreas devidamente recuperadas, conforme </w:t>
      </w:r>
      <w:r>
        <w:t>as r</w:t>
      </w:r>
      <w:r w:rsidRPr="008D74C9">
        <w:t xml:space="preserve">ecomendações </w:t>
      </w:r>
      <w:r>
        <w:t>b</w:t>
      </w:r>
      <w:r w:rsidRPr="008D74C9">
        <w:t xml:space="preserve">ásicas para </w:t>
      </w:r>
      <w:r>
        <w:t>p</w:t>
      </w:r>
      <w:r w:rsidRPr="008D74C9">
        <w:t xml:space="preserve">roteção </w:t>
      </w:r>
      <w:r>
        <w:t>a</w:t>
      </w:r>
      <w:r w:rsidRPr="008D74C9">
        <w:t>mbiental</w:t>
      </w:r>
      <w:r>
        <w:t>.</w:t>
      </w:r>
    </w:p>
    <w:p w:rsidR="00993AD4" w:rsidRPr="00F778FE" w:rsidRDefault="00993AD4" w:rsidP="00993AD4">
      <w:pPr>
        <w:ind w:left="709" w:hanging="709"/>
      </w:pPr>
    </w:p>
    <w:p w:rsidR="00993AD4" w:rsidRDefault="00993AD4" w:rsidP="003B328A">
      <w:pPr>
        <w:pStyle w:val="Ttulo3"/>
      </w:pPr>
      <w:r>
        <w:t>Realizar e executar o Plano de Recuperação Ambiental de Áreas Degradadas (PRAD) das áreas onde forem realizadas intervenções em função da obra.</w:t>
      </w:r>
    </w:p>
    <w:p w:rsidR="00993AD4" w:rsidRDefault="00993AD4" w:rsidP="00993AD4"/>
    <w:p w:rsidR="00993AD4" w:rsidRPr="007231D2" w:rsidRDefault="00993AD4" w:rsidP="003B328A">
      <w:pPr>
        <w:pStyle w:val="Ttulo3"/>
      </w:pPr>
      <w:r w:rsidRPr="007231D2">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231D2" w:rsidRDefault="00993AD4" w:rsidP="00993AD4"/>
    <w:p w:rsidR="00993AD4" w:rsidRPr="007231D2" w:rsidRDefault="00993AD4" w:rsidP="003B328A">
      <w:pPr>
        <w:pStyle w:val="Ttulo3"/>
      </w:pPr>
      <w:r w:rsidRPr="007231D2">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Default="00993AD4" w:rsidP="001C2E3A"/>
    <w:p w:rsidR="00993AD4" w:rsidRPr="00D83071" w:rsidRDefault="00993AD4" w:rsidP="00993AD4">
      <w:pPr>
        <w:pStyle w:val="Ttulo2"/>
      </w:pPr>
      <w:r w:rsidRPr="00D83071">
        <w:t>Disponibilizar para a equipe de Fiscalização da Codevasf</w:t>
      </w:r>
      <w:r>
        <w:t xml:space="preserve"> </w:t>
      </w:r>
      <w:r w:rsidRPr="00EE341A">
        <w:t xml:space="preserve">01 (um) veículo </w:t>
      </w:r>
      <w:r w:rsidR="00EE341A" w:rsidRPr="00EE341A">
        <w:t xml:space="preserve">tipo </w:t>
      </w:r>
      <w:proofErr w:type="spellStart"/>
      <w:r w:rsidR="00EE341A" w:rsidRPr="00EE341A">
        <w:t>Hatch</w:t>
      </w:r>
      <w:proofErr w:type="spellEnd"/>
      <w:r w:rsidR="00EE341A" w:rsidRPr="00EE341A">
        <w:t xml:space="preserve"> 1.0 Flex Completo,</w:t>
      </w:r>
      <w:r w:rsidR="00EE341A">
        <w:t xml:space="preserve"> </w:t>
      </w:r>
      <w:r w:rsidRPr="00EE341A">
        <w:t>de no máximo dois anos de uso ou 50.000km, de cor preferencialmente branca</w:t>
      </w:r>
      <w:r w:rsidRPr="00D83071">
        <w:t xml:space="preserve">, com os dizeres conforme especificação da Codevasf, incluindo despesas operacionais, motoristas, combustível, manutenção e seguro, por período correspondente ao período da obra mais </w:t>
      </w:r>
      <w:r w:rsidRPr="00D83071">
        <w:lastRenderedPageBreak/>
        <w:t>30(trinta) dias, sendo que os custos das despesas deverão ser previstos na planilha</w:t>
      </w:r>
      <w:r>
        <w:t>.</w:t>
      </w:r>
    </w:p>
    <w:p w:rsidR="00993AD4" w:rsidRDefault="00993AD4" w:rsidP="001C2E3A"/>
    <w:p w:rsidR="0012563E" w:rsidRPr="00EB3286" w:rsidRDefault="0012563E" w:rsidP="00713A43">
      <w:pPr>
        <w:pStyle w:val="Ttulo2"/>
      </w:pPr>
      <w:r w:rsidRPr="00EB3286">
        <w:t xml:space="preserve">Manter no local da obra durante todo o período de execução em regime permanente no mínimo </w:t>
      </w:r>
      <w:r w:rsidR="001C2E3A">
        <w:t>01 (</w:t>
      </w:r>
      <w:r w:rsidRPr="00EB3286">
        <w:t>um</w:t>
      </w:r>
      <w:r w:rsidR="001C2E3A">
        <w:t>)</w:t>
      </w:r>
      <w:r w:rsidRPr="00EB3286">
        <w:t xml:space="preserve"> técnico de segurança do trabalho, portador de comprovação de registro profissional expedido pelo Ministério do Trabalho e Emprego e caso necessário disponibilizar outros</w:t>
      </w:r>
      <w:r w:rsidR="006322CF">
        <w:t xml:space="preserve"> profissionais</w:t>
      </w:r>
      <w:r w:rsidR="00F952B4">
        <w:t>,</w:t>
      </w:r>
      <w:r w:rsidRPr="00EB3286">
        <w:t xml:space="preserve"> conforme disposto na NR4.</w:t>
      </w:r>
    </w:p>
    <w:p w:rsidR="0012563E" w:rsidRDefault="0012563E" w:rsidP="00713A43">
      <w:pPr>
        <w:pStyle w:val="Ttulo2"/>
        <w:numPr>
          <w:ilvl w:val="0"/>
          <w:numId w:val="0"/>
        </w:numPr>
      </w:pPr>
    </w:p>
    <w:p w:rsidR="006B04A8" w:rsidRPr="00EB3286" w:rsidRDefault="006B04A8" w:rsidP="006B04A8">
      <w:pPr>
        <w:pStyle w:val="Ttulo2"/>
      </w:pPr>
      <w:r w:rsidRPr="00EB3286">
        <w:t xml:space="preserve">Instalar e manter no canteiro de obras </w:t>
      </w:r>
      <w:r w:rsidRPr="00241EDA">
        <w:rPr>
          <w:color w:val="000000" w:themeColor="text1"/>
        </w:rPr>
        <w:t xml:space="preserve">01 (uma) placa de identificação da obra, </w:t>
      </w:r>
      <w:r w:rsidRPr="00EB3286">
        <w:t>com as seguintes informações: nome da empresa (contratada), RT pela obra com a respectiva ART, nº do Contrato e contratante (</w:t>
      </w:r>
      <w:r>
        <w:t>Codevasf</w:t>
      </w:r>
      <w:r w:rsidRPr="00EB3286">
        <w:t>), conforme Lei nº 5.194/1966 e Resolução CONFEA nº 198/1971.</w:t>
      </w:r>
    </w:p>
    <w:p w:rsidR="006B04A8" w:rsidRPr="00EB3286" w:rsidRDefault="006B04A8" w:rsidP="006B04A8">
      <w:pPr>
        <w:rPr>
          <w:szCs w:val="20"/>
        </w:rPr>
      </w:pPr>
    </w:p>
    <w:p w:rsidR="006B04A8" w:rsidRPr="00EB3286" w:rsidRDefault="006B04A8" w:rsidP="006B04A8">
      <w:pPr>
        <w:pStyle w:val="Ttulo3"/>
      </w:pPr>
      <w:r w:rsidRPr="00EB3286">
        <w:t xml:space="preserve">A placa de identificação das obras e serviços deve ser no padrão definido pela </w:t>
      </w:r>
      <w:r>
        <w:t>Codevasf</w:t>
      </w:r>
      <w:r w:rsidRPr="00EB3286">
        <w:t xml:space="preserve"> e em local por ela indicado, cujo modelo encontra-se na publicação Instruções para a Preparação de Placas de Obras Públicas, anexas aos TR, independente das exigidas pelos órgãos de fiscalização de classe –</w:t>
      </w:r>
      <w:r>
        <w:t xml:space="preserve"> </w:t>
      </w:r>
      <w:r w:rsidR="00CF3DFD">
        <w:fldChar w:fldCharType="begin"/>
      </w:r>
      <w:r>
        <w:instrText xml:space="preserve"> REF _Ref450206111 \h </w:instrText>
      </w:r>
      <w:r w:rsidR="00CF3DFD">
        <w:fldChar w:fldCharType="separate"/>
      </w:r>
      <w:r w:rsidR="00A52A5C">
        <w:rPr>
          <w:b/>
          <w:bCs/>
        </w:rPr>
        <w:t xml:space="preserve">Erro! Fonte de referência não </w:t>
      </w:r>
      <w:proofErr w:type="gramStart"/>
      <w:r w:rsidR="00A52A5C">
        <w:rPr>
          <w:b/>
          <w:bCs/>
        </w:rPr>
        <w:t>encontrada.</w:t>
      </w:r>
      <w:proofErr w:type="gramEnd"/>
      <w:r w:rsidR="00CF3DFD">
        <w:fldChar w:fldCharType="end"/>
      </w:r>
      <w:r w:rsidRPr="00EB3286">
        <w:t>.</w:t>
      </w:r>
    </w:p>
    <w:p w:rsidR="006B04A8" w:rsidRPr="006B04A8" w:rsidRDefault="006B04A8" w:rsidP="006B04A8"/>
    <w:p w:rsidR="00FF6338" w:rsidRPr="00A6573D" w:rsidRDefault="00FF6338" w:rsidP="00713A43">
      <w:pPr>
        <w:pStyle w:val="Ttulo2"/>
      </w:pPr>
      <w:r w:rsidRPr="00A6573D">
        <w:t xml:space="preserve">Instalar e manter, sem ônus para a </w:t>
      </w:r>
      <w:r w:rsidR="00CF5060" w:rsidRPr="00A6573D">
        <w:t>Codevasf</w:t>
      </w:r>
      <w:r w:rsidRPr="00A6573D">
        <w:t xml:space="preserve">, no canteiro de obras, um escritório e os meios necessários à execução da fiscalização e medição dos serviços por parte da </w:t>
      </w:r>
      <w:r w:rsidR="00CF5060" w:rsidRPr="00A6573D">
        <w:t>Codevasf</w:t>
      </w:r>
      <w:r w:rsidRPr="00A6573D">
        <w:t xml:space="preserve">, para uso exclusivo da Fiscalização da </w:t>
      </w:r>
      <w:r w:rsidR="00CF5060" w:rsidRPr="00A6573D">
        <w:t>Codevasf</w:t>
      </w:r>
      <w:r w:rsidRPr="00A6573D">
        <w:t xml:space="preserve">, com área mínima de </w:t>
      </w:r>
      <w:r w:rsidR="00190C55" w:rsidRPr="00A6573D">
        <w:t>01 container</w:t>
      </w:r>
      <w:r w:rsidRPr="00A6573D">
        <w:t xml:space="preserve"> com imobiliário completo incluindo: mesa, cadeiras, armários, ar condicionado, Internet, materiais de escritório necessários à operação dos equipamentos e desempenho das atividades pelo período correspondente ao da execução dos serviços</w:t>
      </w:r>
      <w:r w:rsidR="00E053CB" w:rsidRPr="00A6573D">
        <w:t>,</w:t>
      </w:r>
      <w:r w:rsidRPr="00A6573D">
        <w:t xml:space="preserve"> sendo que ao final das obras todos os materiais não utilizados e equipamentos serão devolvidos à </w:t>
      </w:r>
      <w:r w:rsidR="002762C6" w:rsidRPr="00A6573D">
        <w:t>CONTRATADA</w:t>
      </w:r>
      <w:r w:rsidRPr="00A6573D">
        <w:t>.</w:t>
      </w:r>
      <w:r w:rsidRPr="00A6573D">
        <w:cr/>
      </w:r>
    </w:p>
    <w:p w:rsidR="00FF6338" w:rsidRPr="00A6573D" w:rsidRDefault="00FF6338" w:rsidP="00713A43">
      <w:pPr>
        <w:pStyle w:val="Ttulo2"/>
      </w:pPr>
      <w:r w:rsidRPr="00A6573D">
        <w:t xml:space="preserve">Disponibilizar para a equipe da Fiscalização da </w:t>
      </w:r>
      <w:r w:rsidR="00CF5060" w:rsidRPr="00A6573D">
        <w:t>Codevasf</w:t>
      </w:r>
      <w:r w:rsidRPr="00A6573D">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A6573D">
        <w:t>CONTRATADA</w:t>
      </w:r>
      <w:r w:rsidRPr="00A6573D">
        <w:t xml:space="preserve"> ao final da execução das </w:t>
      </w:r>
      <w:r w:rsidR="00FF36C1" w:rsidRPr="00A6573D">
        <w:rPr>
          <w:szCs w:val="20"/>
        </w:rPr>
        <w:t>obras e serviços de engenharia</w:t>
      </w:r>
      <w:r w:rsidRPr="00A6573D">
        <w:t>.</w:t>
      </w:r>
    </w:p>
    <w:p w:rsidR="00FF6338" w:rsidRPr="00A6573D" w:rsidRDefault="00FF6338" w:rsidP="00FF6338"/>
    <w:p w:rsidR="00FF6338" w:rsidRPr="00A6573D" w:rsidRDefault="00FF6338" w:rsidP="00713A43">
      <w:pPr>
        <w:pStyle w:val="Ttulo2"/>
      </w:pPr>
      <w:r w:rsidRPr="00A6573D">
        <w:t xml:space="preserve">Todas as despesas para a realização dos serviços de controle tecnológico e medições, tais como os equipamentos de topografia, dos laboratórios de controle tecnológico de </w:t>
      </w:r>
      <w:proofErr w:type="spellStart"/>
      <w:r w:rsidRPr="00A6573D">
        <w:t>geotecnia</w:t>
      </w:r>
      <w:proofErr w:type="spellEnd"/>
      <w:r w:rsidRPr="00A6573D">
        <w:t xml:space="preserve"> e concreto, inclusive manutenção e pessoal de apoio e execução, deverão estar contempladas na proposta no preço estabelecido para a instalação e manutenção do canteiro de obras, sendo que ao final das obras </w:t>
      </w:r>
      <w:proofErr w:type="gramStart"/>
      <w:r w:rsidRPr="00A6573D">
        <w:t>todos</w:t>
      </w:r>
      <w:proofErr w:type="gramEnd"/>
      <w:r w:rsidRPr="00A6573D">
        <w:t xml:space="preserve"> equipamentos serão devolvidos à </w:t>
      </w:r>
      <w:r w:rsidR="002762C6" w:rsidRPr="00A6573D">
        <w:t>CONTRATADA</w:t>
      </w:r>
      <w:r w:rsidRPr="00A6573D">
        <w:t>.</w:t>
      </w:r>
    </w:p>
    <w:p w:rsidR="00FF6338" w:rsidRPr="00FF6338" w:rsidRDefault="00FF6338" w:rsidP="00FF6338"/>
    <w:p w:rsidR="00FF6338" w:rsidRPr="00FF36C1" w:rsidRDefault="00FF6338" w:rsidP="00713A43">
      <w:pPr>
        <w:pStyle w:val="Ttulo2"/>
      </w:pPr>
      <w:r w:rsidRPr="00FF36C1">
        <w:t xml:space="preserve">Submeter à aprovação da fiscalização os protótipos ou amostras dos materiais e equipamentos a serem aplicados nas </w:t>
      </w:r>
      <w:r w:rsidR="00FF36C1" w:rsidRPr="00FF36C1">
        <w:rPr>
          <w:szCs w:val="20"/>
        </w:rPr>
        <w:t>obras e serviços de engenharia</w:t>
      </w:r>
      <w:r w:rsidRPr="00FF36C1">
        <w:t xml:space="preserve"> objeto do contrato, inclusive os traços dos concretos a serem utilizados.</w:t>
      </w:r>
    </w:p>
    <w:p w:rsidR="00FF6338" w:rsidRPr="00FF6338" w:rsidRDefault="00FF6338" w:rsidP="00FF6338"/>
    <w:p w:rsidR="00FF6338" w:rsidRDefault="00FF6338" w:rsidP="00713A43">
      <w:pPr>
        <w:pStyle w:val="Ttulo2"/>
      </w:pPr>
      <w:r>
        <w:t>Salvo disposições em contrário que constem do termo de contrato, os ensaios, testes</w:t>
      </w:r>
      <w:r w:rsidR="00C66069">
        <w:t>,</w:t>
      </w:r>
      <w:r>
        <w:t xml:space="preserve"> exames e provas exigidos por normas técnicas oficiais para a boa execução do objeto correrão por conta da </w:t>
      </w:r>
      <w:r w:rsidR="00E80740">
        <w:t>CONTRATADA</w:t>
      </w:r>
      <w:r>
        <w:t xml:space="preserve"> e, para garantir a qualidade da obra, deverão ser realizados em laboratórios aprovados pela fiscalização.</w:t>
      </w:r>
    </w:p>
    <w:p w:rsidR="00FF6338" w:rsidRPr="00FF6338" w:rsidRDefault="00FF6338" w:rsidP="00FF6338"/>
    <w:p w:rsidR="00FF6338" w:rsidRDefault="00FF6338" w:rsidP="00713A43">
      <w:pPr>
        <w:pStyle w:val="Ttulo2"/>
      </w:pPr>
      <w:r>
        <w:lastRenderedPageBreak/>
        <w:t xml:space="preserve">Exercer a vigilância e proteção de todos os materiais e equipamentos no local </w:t>
      </w:r>
      <w:r w:rsidR="00747C19">
        <w:t>das</w:t>
      </w:r>
      <w:r w:rsidR="00993AD4">
        <w:t xml:space="preserve"> </w:t>
      </w:r>
      <w:r w:rsidR="00FF36C1" w:rsidRPr="00FF36C1">
        <w:rPr>
          <w:szCs w:val="20"/>
        </w:rPr>
        <w:t>obras</w:t>
      </w:r>
      <w:r w:rsidR="00747C19">
        <w:t>,</w:t>
      </w:r>
      <w:r>
        <w:t xml:space="preserve"> inclusive dos barracões e instalações.</w:t>
      </w:r>
    </w:p>
    <w:p w:rsidR="008C043A" w:rsidRPr="008C043A" w:rsidRDefault="008C043A" w:rsidP="008C043A"/>
    <w:p w:rsidR="00FF6338" w:rsidRDefault="00FF6338" w:rsidP="00713A43">
      <w:pPr>
        <w:pStyle w:val="Ttulo2"/>
      </w:pPr>
      <w: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t xml:space="preserve">orrerão por conta da </w:t>
      </w:r>
      <w:r w:rsidR="00E80740">
        <w:t>CONTRATADA</w:t>
      </w:r>
      <w:r w:rsidR="008C043A">
        <w:t>.</w:t>
      </w:r>
    </w:p>
    <w:p w:rsidR="008C043A" w:rsidRPr="008C043A" w:rsidRDefault="008C043A" w:rsidP="008C043A"/>
    <w:p w:rsidR="00FF6338" w:rsidRDefault="00FF6338" w:rsidP="00713A43">
      <w:pPr>
        <w:pStyle w:val="Ttulo2"/>
      </w:pPr>
      <w:r w:rsidRPr="005312B2">
        <w:t xml:space="preserve">A </w:t>
      </w:r>
      <w:r w:rsidR="002762C6" w:rsidRPr="005312B2">
        <w:t>CONTRATADA</w:t>
      </w:r>
      <w:r w:rsidRPr="005312B2">
        <w:t xml:space="preserve"> deverá manter um Preposto, aceito pela </w:t>
      </w:r>
      <w:r w:rsidR="00CF5060" w:rsidRPr="005312B2">
        <w:t>Codevasf</w:t>
      </w:r>
      <w:r w:rsidRPr="005312B2">
        <w:t>, no local do serviço, para representá-la na execução do objeto contr</w:t>
      </w:r>
      <w:r w:rsidR="008C043A" w:rsidRPr="005312B2">
        <w:t>atado</w:t>
      </w:r>
      <w:r w:rsidR="008C043A">
        <w:t>.</w:t>
      </w:r>
    </w:p>
    <w:p w:rsidR="008C043A" w:rsidRPr="008C043A" w:rsidRDefault="008C043A" w:rsidP="008C043A"/>
    <w:p w:rsidR="00FF6338" w:rsidRDefault="00FF6338" w:rsidP="00713A43">
      <w:pPr>
        <w:pStyle w:val="Ttulo2"/>
      </w:pPr>
      <w:r>
        <w:t xml:space="preserve">Responsabilizar-se, desde o início dos serviços até o encerramento do contrato, pelo pagamento integral das despesas do canteiro referentes </w:t>
      </w:r>
      <w:proofErr w:type="gramStart"/>
      <w:r>
        <w:t>a</w:t>
      </w:r>
      <w:proofErr w:type="gramEnd"/>
      <w:r>
        <w:t xml:space="preserve"> água, energia, telefone, taxas, impostos e quaisquer outros tri</w:t>
      </w:r>
      <w:r w:rsidR="008C043A">
        <w:t>butos que venham a ser cobrados.</w:t>
      </w:r>
    </w:p>
    <w:p w:rsidR="008C043A" w:rsidRPr="008C043A" w:rsidRDefault="008C043A" w:rsidP="008C043A"/>
    <w:p w:rsidR="00FF6338" w:rsidRDefault="00FF6338" w:rsidP="00713A43">
      <w:pPr>
        <w:pStyle w:val="Ttulo2"/>
      </w:pPr>
      <w:r>
        <w:t xml:space="preserve">No momento da desmobilização, para liberação da </w:t>
      </w:r>
      <w:r w:rsidR="002C4BE5">
        <w:t>última</w:t>
      </w:r>
      <w:r>
        <w:t xml:space="preserve"> fatura, faz-se necessária a apresentação da certidão de quitação de débitos, referente às despesas com água, energia, telefone, taxas, impostos e quaisquer outros tri</w:t>
      </w:r>
      <w:r w:rsidR="008C043A">
        <w:t>butos que venham a ser cobrados.</w:t>
      </w:r>
    </w:p>
    <w:p w:rsidR="008C043A" w:rsidRDefault="008C043A" w:rsidP="008C043A"/>
    <w:p w:rsidR="001326C5" w:rsidRPr="00EB3286" w:rsidRDefault="001326C5" w:rsidP="001326C5">
      <w:pPr>
        <w:pStyle w:val="Ttulo2"/>
      </w:pPr>
      <w:r w:rsidRPr="001326C5">
        <w:t>Manter</w:t>
      </w:r>
      <w:r w:rsidRPr="00EB3286">
        <w:t xml:space="preserve"> no local das</w:t>
      </w:r>
      <w:r>
        <w:t xml:space="preserve"> </w:t>
      </w:r>
      <w:r w:rsidRPr="00BE0396">
        <w:t>obras e serviços de engenharia</w:t>
      </w:r>
      <w:r w:rsidRPr="00EB3286">
        <w:t xml:space="preserve"> um Diário de Ocorrências</w:t>
      </w:r>
      <w:r>
        <w:t xml:space="preserve"> (Diário de Obras)</w:t>
      </w:r>
      <w:r w:rsidRPr="00EB3286">
        <w:t xml:space="preserve">,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t>CONTRATADA</w:t>
      </w:r>
      <w:r w:rsidRPr="00EB3286">
        <w:t xml:space="preserve"> em todas as vias, ficará em poder da Contratante após a </w:t>
      </w:r>
      <w:r w:rsidRPr="00BE0396">
        <w:t>conclusão das obras e serviços de engenharia</w:t>
      </w:r>
      <w:r w:rsidRPr="00EB3286">
        <w:t>.</w:t>
      </w:r>
    </w:p>
    <w:p w:rsidR="001326C5" w:rsidRPr="008C043A" w:rsidRDefault="001326C5" w:rsidP="008C043A"/>
    <w:p w:rsidR="00FF6338" w:rsidRDefault="00FF6338" w:rsidP="001326C5">
      <w:pPr>
        <w:pStyle w:val="Ttulo3"/>
      </w:pPr>
      <w:r>
        <w:t xml:space="preserve">A </w:t>
      </w:r>
      <w:r w:rsidR="00E80740">
        <w:t>CONTRATADA</w:t>
      </w:r>
      <w:r>
        <w:t xml:space="preserve"> deverá comunicar à Fiscalização toda a mobilização de pessoal e equipamentos, quando da chegada à obra, a qual deverá ser devidamente anotada no Diário de Obras, para acompanhamento e controle da Codevasf.</w:t>
      </w:r>
    </w:p>
    <w:p w:rsidR="008C043A" w:rsidRPr="008C043A" w:rsidRDefault="008C043A" w:rsidP="008C043A"/>
    <w:p w:rsidR="00FF6338" w:rsidRDefault="00FF6338" w:rsidP="00713A43">
      <w:pPr>
        <w:pStyle w:val="Ttulo2"/>
      </w:pPr>
      <w:r>
        <w:t>O cronograma de implantação deverá ser atualizado antes do início efetivo das obras</w:t>
      </w:r>
      <w:r w:rsidR="00BE0396">
        <w:t xml:space="preserve"> e </w:t>
      </w:r>
      <w:r>
        <w:t>serviços</w:t>
      </w:r>
      <w:r w:rsidR="00BE0396">
        <w:t xml:space="preserve"> de engenharia</w:t>
      </w:r>
      <w:r>
        <w:t xml:space="preserve">, em função do planejamento previsto pela </w:t>
      </w:r>
      <w:r w:rsidR="00E80740">
        <w:t>CONTRATADA</w:t>
      </w:r>
      <w:r>
        <w:t xml:space="preserve"> e dos fornecimentos de responsabilidade da Codevasf, e atualizado/revisado periodicamente conforme solicitação da fiscalização.</w:t>
      </w:r>
    </w:p>
    <w:p w:rsidR="009D45E3" w:rsidRDefault="009D45E3" w:rsidP="009D45E3"/>
    <w:p w:rsidR="00D50F18" w:rsidRDefault="00D50F18" w:rsidP="00D50F18"/>
    <w:p w:rsidR="006F0AF7" w:rsidRPr="00EB3286" w:rsidRDefault="006F0AF7" w:rsidP="00713A43">
      <w:pPr>
        <w:pStyle w:val="Ttulo1"/>
      </w:pPr>
      <w:bookmarkStart w:id="36" w:name="_Toc522801636"/>
      <w:r w:rsidRPr="00EB3286">
        <w:t xml:space="preserve">OBRIGAÇÕES DA </w:t>
      </w:r>
      <w:r w:rsidR="00AE1C18">
        <w:t>CODEVASF</w:t>
      </w:r>
      <w:bookmarkEnd w:id="36"/>
    </w:p>
    <w:p w:rsidR="006F0AF7" w:rsidRDefault="006F0AF7" w:rsidP="006F0AF7">
      <w:pPr>
        <w:rPr>
          <w:szCs w:val="20"/>
        </w:rPr>
      </w:pPr>
    </w:p>
    <w:p w:rsidR="006F0AF7" w:rsidRPr="00EB3286" w:rsidRDefault="006F0AF7" w:rsidP="00713A43">
      <w:pPr>
        <w:pStyle w:val="Ttulo2"/>
      </w:pPr>
      <w:r w:rsidRPr="00EB3286">
        <w:t>Exigir da CONTRATADA o cumprimento integral deste Contrato.</w:t>
      </w:r>
    </w:p>
    <w:p w:rsidR="006F0AF7" w:rsidRPr="00EB3286" w:rsidRDefault="006F0AF7" w:rsidP="00713A43">
      <w:pPr>
        <w:pStyle w:val="Ttulo2"/>
        <w:numPr>
          <w:ilvl w:val="0"/>
          <w:numId w:val="0"/>
        </w:numPr>
      </w:pPr>
    </w:p>
    <w:p w:rsidR="006F0AF7" w:rsidRPr="00EB3286" w:rsidRDefault="006F0AF7" w:rsidP="00713A43">
      <w:pPr>
        <w:pStyle w:val="Ttulo2"/>
      </w:pPr>
      <w:r w:rsidRPr="00EB3286">
        <w:t>Esclarecer as dúvidas que lhe sejam apresentadas pela CONTRATADA, através de correspondências protocoladas.</w:t>
      </w:r>
    </w:p>
    <w:p w:rsidR="006F0AF7" w:rsidRDefault="006F0AF7" w:rsidP="00713A43">
      <w:pPr>
        <w:pStyle w:val="Ttulo2"/>
        <w:numPr>
          <w:ilvl w:val="0"/>
          <w:numId w:val="0"/>
        </w:numPr>
      </w:pPr>
    </w:p>
    <w:p w:rsidR="00A113DB" w:rsidRDefault="00A113DB" w:rsidP="00713A43">
      <w:pPr>
        <w:pStyle w:val="Ttulo2"/>
      </w:pPr>
      <w:r>
        <w:t>Fiscalizar e acompanhar a execução do objeto do contrato.</w:t>
      </w:r>
    </w:p>
    <w:p w:rsidR="00A113DB" w:rsidRPr="00A113DB" w:rsidRDefault="00A113DB" w:rsidP="00A113DB"/>
    <w:p w:rsidR="006F0AF7" w:rsidRDefault="006F0AF7" w:rsidP="00713A43">
      <w:pPr>
        <w:pStyle w:val="Ttulo2"/>
      </w:pPr>
      <w:r w:rsidRPr="00EB3286">
        <w:t>Expedir por escrito, as determinações e comunicações dirigidas a CONTRATADA, determinando as providências necessárias à correção das falhas observadas.</w:t>
      </w:r>
    </w:p>
    <w:p w:rsidR="001526C7" w:rsidRPr="001526C7" w:rsidRDefault="001526C7" w:rsidP="001526C7"/>
    <w:p w:rsidR="001526C7" w:rsidRPr="00EB3286" w:rsidRDefault="001526C7" w:rsidP="00713A43">
      <w:pPr>
        <w:pStyle w:val="Ttulo2"/>
      </w:pPr>
      <w:r w:rsidRPr="00EB3286">
        <w:lastRenderedPageBreak/>
        <w:t>Rejeitar todo e qualquer serviço inadequado, incompleto ou não especificado e estipular prazo para sua retificação.</w:t>
      </w:r>
    </w:p>
    <w:p w:rsidR="006F0AF7" w:rsidRPr="00EB3286" w:rsidRDefault="006F0AF7" w:rsidP="00713A43">
      <w:pPr>
        <w:pStyle w:val="Ttulo2"/>
        <w:numPr>
          <w:ilvl w:val="0"/>
          <w:numId w:val="0"/>
        </w:numPr>
      </w:pPr>
    </w:p>
    <w:p w:rsidR="001526C7" w:rsidRDefault="001526C7" w:rsidP="00713A43">
      <w:pPr>
        <w:pStyle w:val="Ttulo2"/>
      </w:pPr>
      <w:r w:rsidRPr="00EB3286">
        <w:t>Emitir parecer para liberação das faturas, e receber as obras e serviços contratados.</w:t>
      </w:r>
    </w:p>
    <w:p w:rsidR="001526C7" w:rsidRPr="001526C7" w:rsidRDefault="001526C7" w:rsidP="001526C7"/>
    <w:p w:rsidR="001526C7" w:rsidRDefault="001526C7" w:rsidP="00713A43">
      <w:pPr>
        <w:pStyle w:val="Ttulo2"/>
      </w:pPr>
      <w:r>
        <w:t>Efetuar o pagamento no prazo previsto no contrato.</w:t>
      </w:r>
    </w:p>
    <w:p w:rsidR="008802D6" w:rsidRPr="008802D6" w:rsidRDefault="008802D6" w:rsidP="008802D6"/>
    <w:p w:rsidR="00AE1C18" w:rsidRPr="00AE1C18" w:rsidRDefault="00AE1C18" w:rsidP="00AE1C18"/>
    <w:p w:rsidR="0003097F" w:rsidRPr="00EB3286" w:rsidRDefault="0003097F" w:rsidP="00713A43">
      <w:pPr>
        <w:pStyle w:val="Ttulo1"/>
      </w:pPr>
      <w:bookmarkStart w:id="37" w:name="_Toc522801637"/>
      <w:r w:rsidRPr="00EB3286">
        <w:t>CONDIÇÕES GERAIS</w:t>
      </w:r>
      <w:bookmarkEnd w:id="37"/>
    </w:p>
    <w:p w:rsidR="00D119E4" w:rsidRDefault="00D119E4" w:rsidP="0003097F">
      <w:pPr>
        <w:rPr>
          <w:szCs w:val="20"/>
        </w:rPr>
      </w:pPr>
    </w:p>
    <w:p w:rsidR="00D119E4" w:rsidRDefault="00D119E4" w:rsidP="00713A43">
      <w:pPr>
        <w:pStyle w:val="Ttulo2"/>
      </w:pPr>
      <w:r w:rsidRPr="00EB3286">
        <w:t xml:space="preserve">O resultado do fornecimento e execução dos serviços </w:t>
      </w:r>
      <w:r>
        <w:t xml:space="preserve">objeto do certame licitatório, </w:t>
      </w:r>
      <w:r w:rsidRPr="00EB3286">
        <w:t>incluindo os desenhos originais</w:t>
      </w:r>
      <w:r>
        <w:t xml:space="preserve">, </w:t>
      </w:r>
      <w:r w:rsidRPr="00EB3286">
        <w:t xml:space="preserve">as memórias de cálculo, as informações obtidas e os métodos desenvolvidos no contexto das obras, serão de propriedade da </w:t>
      </w:r>
      <w:r>
        <w:t>Codevasf</w:t>
      </w:r>
      <w:r w:rsidRPr="00EB3286">
        <w:t>, e seu uso por terceiros só se realizará por expressa autorização desta.</w:t>
      </w:r>
    </w:p>
    <w:p w:rsidR="00D119E4" w:rsidRPr="00D119E4" w:rsidRDefault="00D119E4" w:rsidP="00D119E4"/>
    <w:p w:rsidR="0003097F" w:rsidRPr="00EB3286" w:rsidRDefault="0003097F" w:rsidP="00713A43">
      <w:pPr>
        <w:pStyle w:val="Ttulo2"/>
      </w:pPr>
      <w:r w:rsidRPr="00EB3286">
        <w:t xml:space="preserve">Este Termo de Referência e seus anexos farão parte integrante do contrato a ser firmado com a </w:t>
      </w:r>
      <w:r w:rsidR="00E80740">
        <w:t>CONTRATADA</w:t>
      </w:r>
      <w:r w:rsidRPr="00EB3286">
        <w:t>, independente de transições.</w:t>
      </w:r>
    </w:p>
    <w:p w:rsidR="0003097F" w:rsidRDefault="0003097F" w:rsidP="0003097F">
      <w:pPr>
        <w:rPr>
          <w:szCs w:val="20"/>
        </w:rPr>
      </w:pPr>
    </w:p>
    <w:p w:rsidR="0036583A" w:rsidRDefault="0036583A" w:rsidP="0003097F">
      <w:pPr>
        <w:rPr>
          <w:szCs w:val="20"/>
        </w:rPr>
      </w:pPr>
    </w:p>
    <w:p w:rsidR="00BD2928" w:rsidRPr="00EB3286" w:rsidRDefault="00BD2928" w:rsidP="00713A43">
      <w:pPr>
        <w:pStyle w:val="Ttulo1"/>
      </w:pPr>
      <w:bookmarkStart w:id="38" w:name="_Ref441139391"/>
      <w:bookmarkStart w:id="39" w:name="_Toc522801638"/>
      <w:r w:rsidRPr="00EB3286">
        <w:t>ANEXOS</w:t>
      </w:r>
      <w:bookmarkEnd w:id="38"/>
      <w:bookmarkEnd w:id="39"/>
    </w:p>
    <w:p w:rsidR="00BD2928" w:rsidRPr="00EB3286" w:rsidRDefault="00BD2928" w:rsidP="00BD2928">
      <w:pPr>
        <w:rPr>
          <w:szCs w:val="20"/>
        </w:rPr>
      </w:pPr>
    </w:p>
    <w:p w:rsidR="00727C56" w:rsidRPr="00EB3286" w:rsidRDefault="00727C56" w:rsidP="00727C56">
      <w:pPr>
        <w:rPr>
          <w:szCs w:val="20"/>
        </w:rPr>
      </w:pP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Pr="00EB3286">
        <w:rPr>
          <w:szCs w:val="20"/>
        </w:rPr>
        <w:t>São ainda, documentos integrantes deste Termo de Referência, CD-ROM contendo:</w:t>
      </w:r>
    </w:p>
    <w:p w:rsidR="00727C56" w:rsidRPr="00EB3286" w:rsidRDefault="00727C56" w:rsidP="00727C56">
      <w:pPr>
        <w:rPr>
          <w:szCs w:val="20"/>
        </w:rPr>
      </w:pPr>
    </w:p>
    <w:p w:rsidR="00727C56" w:rsidRPr="0008374A" w:rsidRDefault="00727C56" w:rsidP="00727C56">
      <w:pPr>
        <w:pStyle w:val="PargrafodaLista"/>
        <w:numPr>
          <w:ilvl w:val="0"/>
          <w:numId w:val="10"/>
        </w:numPr>
      </w:pPr>
      <w:r>
        <w:t>Anexo I: Justificativa</w:t>
      </w:r>
      <w:r w:rsidRPr="0008374A">
        <w:t>;</w:t>
      </w:r>
    </w:p>
    <w:p w:rsidR="00727C56" w:rsidRDefault="00727C56" w:rsidP="00727C56">
      <w:pPr>
        <w:pStyle w:val="PargrafodaLista"/>
        <w:numPr>
          <w:ilvl w:val="0"/>
          <w:numId w:val="10"/>
        </w:numPr>
      </w:pPr>
      <w:r>
        <w:fldChar w:fldCharType="begin"/>
      </w:r>
      <w:r>
        <w:instrText xml:space="preserve"> REF _Ref450206147 \h </w:instrText>
      </w:r>
      <w:r>
        <w:fldChar w:fldCharType="separate"/>
      </w:r>
      <w:r w:rsidR="00A52A5C">
        <w:t xml:space="preserve">ANEXO </w:t>
      </w:r>
      <w:r w:rsidR="00A52A5C">
        <w:rPr>
          <w:noProof/>
        </w:rPr>
        <w:t>II</w:t>
      </w:r>
      <w:r w:rsidR="00A52A5C">
        <w:rPr>
          <w:szCs w:val="20"/>
        </w:rPr>
        <w:t>: M</w:t>
      </w:r>
      <w:r w:rsidR="00A52A5C" w:rsidRPr="00EB3286">
        <w:rPr>
          <w:szCs w:val="20"/>
        </w:rPr>
        <w:t xml:space="preserve">ODELO DE </w:t>
      </w:r>
      <w:r w:rsidR="00A52A5C">
        <w:rPr>
          <w:szCs w:val="20"/>
        </w:rPr>
        <w:t>D</w:t>
      </w:r>
      <w:r w:rsidR="00A52A5C" w:rsidRPr="00EB3286">
        <w:rPr>
          <w:szCs w:val="20"/>
        </w:rPr>
        <w:t xml:space="preserve">ECLARAÇÃO DE </w:t>
      </w:r>
      <w:r w:rsidR="00A52A5C">
        <w:rPr>
          <w:szCs w:val="20"/>
        </w:rPr>
        <w:t>CONHECIMENTO DO LOCAL DE EXECUÇÃO DOS SERVIÇOS</w:t>
      </w:r>
      <w:r>
        <w:fldChar w:fldCharType="end"/>
      </w:r>
      <w:r>
        <w:t>;</w:t>
      </w:r>
    </w:p>
    <w:p w:rsidR="00727C56" w:rsidRDefault="00727C56" w:rsidP="00727C56">
      <w:pPr>
        <w:pStyle w:val="PargrafodaLista"/>
        <w:numPr>
          <w:ilvl w:val="0"/>
          <w:numId w:val="10"/>
        </w:numPr>
      </w:pPr>
      <w:r>
        <w:t>Anexo III: Detalhamento dos Encargos Sociais e do BDI;</w:t>
      </w:r>
    </w:p>
    <w:p w:rsidR="00727C56" w:rsidRPr="00EB3286" w:rsidRDefault="00727C56" w:rsidP="00727C56">
      <w:pPr>
        <w:pStyle w:val="PargrafodaLista"/>
        <w:numPr>
          <w:ilvl w:val="0"/>
          <w:numId w:val="10"/>
        </w:numPr>
        <w:ind w:left="1491" w:hanging="357"/>
      </w:pPr>
      <w:r w:rsidRPr="00EB3286">
        <w:t>Detalhamento dos Encargos Sociais (PO-XIV) – Horista e Mensalista;</w:t>
      </w:r>
    </w:p>
    <w:p w:rsidR="00727C56" w:rsidRPr="00EB3286" w:rsidRDefault="00727C56" w:rsidP="00727C56">
      <w:pPr>
        <w:pStyle w:val="PargrafodaLista"/>
        <w:numPr>
          <w:ilvl w:val="0"/>
          <w:numId w:val="10"/>
        </w:numPr>
        <w:ind w:left="1491" w:hanging="357"/>
      </w:pPr>
      <w:r w:rsidRPr="00EB3286">
        <w:t>Detalhamento do BDI – (PO-XV) – S</w:t>
      </w:r>
      <w:r>
        <w:t>erviços</w:t>
      </w:r>
      <w:r w:rsidRPr="00EB3286">
        <w:t>;</w:t>
      </w:r>
    </w:p>
    <w:p w:rsidR="00727C56" w:rsidRPr="00EB3286" w:rsidRDefault="00727C56" w:rsidP="00727C56">
      <w:pPr>
        <w:pStyle w:val="PargrafodaLista"/>
        <w:numPr>
          <w:ilvl w:val="0"/>
          <w:numId w:val="10"/>
        </w:numPr>
        <w:ind w:left="1491" w:hanging="357"/>
      </w:pPr>
      <w:r w:rsidRPr="00EB3286">
        <w:t>Detalhamento do BDI – (PO-XV) – F</w:t>
      </w:r>
      <w:r>
        <w:t>ornecimento;</w:t>
      </w:r>
    </w:p>
    <w:p w:rsidR="00727C56" w:rsidRPr="00854F16" w:rsidRDefault="00727C56" w:rsidP="00727C56">
      <w:pPr>
        <w:ind w:left="709" w:hanging="567"/>
        <w:rPr>
          <w:szCs w:val="20"/>
        </w:rPr>
      </w:pPr>
      <w:r w:rsidRPr="00854F16">
        <w:rPr>
          <w:b/>
          <w:szCs w:val="20"/>
        </w:rPr>
        <w:t xml:space="preserve">   - </w:t>
      </w:r>
      <w:r w:rsidRPr="00854F16">
        <w:rPr>
          <w:szCs w:val="20"/>
        </w:rPr>
        <w:t>Anexo IV: Projeto Básico/Normas, Especificações Técnicas, Desenhos e Memoriais;</w:t>
      </w:r>
    </w:p>
    <w:p w:rsidR="00727C56" w:rsidRPr="00854F16" w:rsidRDefault="00727C56" w:rsidP="00727C56">
      <w:pPr>
        <w:ind w:firstLine="284"/>
        <w:rPr>
          <w:szCs w:val="20"/>
        </w:rPr>
      </w:pPr>
      <w:r>
        <w:rPr>
          <w:szCs w:val="20"/>
        </w:rPr>
        <w:t xml:space="preserve"> </w:t>
      </w:r>
      <w:r w:rsidRPr="00854F16">
        <w:rPr>
          <w:szCs w:val="20"/>
        </w:rPr>
        <w:t xml:space="preserve">- Anexo </w:t>
      </w:r>
      <w:r>
        <w:rPr>
          <w:szCs w:val="20"/>
        </w:rPr>
        <w:t>V</w:t>
      </w:r>
      <w:r w:rsidRPr="00854F16">
        <w:rPr>
          <w:szCs w:val="20"/>
        </w:rPr>
        <w:t>: Manual de Uso da Marca do Governo Federal</w:t>
      </w:r>
      <w:r w:rsidRPr="00727C56">
        <w:rPr>
          <w:szCs w:val="20"/>
        </w:rPr>
        <w:t xml:space="preserve"> - </w:t>
      </w:r>
      <w:r w:rsidRPr="00854F16">
        <w:rPr>
          <w:szCs w:val="20"/>
        </w:rPr>
        <w:t>Obras (Modelo de Placas CODEVASF);</w:t>
      </w:r>
    </w:p>
    <w:p w:rsidR="00727C56" w:rsidRPr="00854F16" w:rsidRDefault="00727C56" w:rsidP="00727C56">
      <w:pPr>
        <w:ind w:firstLine="284"/>
        <w:rPr>
          <w:szCs w:val="20"/>
        </w:rPr>
      </w:pPr>
      <w:r w:rsidRPr="00854F16">
        <w:rPr>
          <w:szCs w:val="20"/>
        </w:rPr>
        <w:t>- Anexo VI: Planilha de Custos do Valor Orçado de Referência</w:t>
      </w:r>
    </w:p>
    <w:p w:rsidR="00727C56" w:rsidRDefault="00727C56" w:rsidP="00D83071">
      <w:pPr>
        <w:spacing w:after="200" w:line="276" w:lineRule="auto"/>
        <w:jc w:val="center"/>
        <w:rPr>
          <w:b/>
        </w:rPr>
      </w:pPr>
    </w:p>
    <w:p w:rsidR="00727C56" w:rsidRDefault="00727C56" w:rsidP="00D83071">
      <w:pPr>
        <w:spacing w:after="200" w:line="276" w:lineRule="auto"/>
        <w:jc w:val="center"/>
        <w:rPr>
          <w:b/>
        </w:rPr>
      </w:pPr>
    </w:p>
    <w:p w:rsidR="00797B58" w:rsidRPr="00D83071" w:rsidRDefault="002B0CC9" w:rsidP="00D83071">
      <w:pPr>
        <w:spacing w:after="200" w:line="276" w:lineRule="auto"/>
        <w:jc w:val="center"/>
        <w:rPr>
          <w:b/>
        </w:rPr>
      </w:pPr>
      <w:r w:rsidRPr="00D83071">
        <w:rPr>
          <w:b/>
        </w:rPr>
        <w:t xml:space="preserve">ANEXO </w:t>
      </w:r>
      <w:r w:rsidR="00CF3DFD" w:rsidRPr="00D83071">
        <w:rPr>
          <w:b/>
        </w:rPr>
        <w:fldChar w:fldCharType="begin"/>
      </w:r>
      <w:r w:rsidR="00123C9F" w:rsidRPr="00D83071">
        <w:rPr>
          <w:b/>
        </w:rPr>
        <w:instrText xml:space="preserve"> SEQ Anexo \* ROMAN </w:instrText>
      </w:r>
      <w:r w:rsidR="00CF3DFD" w:rsidRPr="00D83071">
        <w:rPr>
          <w:b/>
        </w:rPr>
        <w:fldChar w:fldCharType="separate"/>
      </w:r>
      <w:r w:rsidR="00A52A5C">
        <w:rPr>
          <w:b/>
          <w:noProof/>
        </w:rPr>
        <w:t>I</w:t>
      </w:r>
      <w:r w:rsidR="00CF3DFD" w:rsidRPr="00D83071">
        <w:rPr>
          <w:b/>
        </w:rPr>
        <w:fldChar w:fldCharType="end"/>
      </w:r>
      <w:bookmarkEnd w:id="40"/>
      <w:r w:rsidRPr="00D83071">
        <w:rPr>
          <w:b/>
        </w:rPr>
        <w:t>: JUSTIFICATIVAS</w:t>
      </w:r>
      <w:bookmarkEnd w:id="41"/>
      <w:bookmarkEnd w:id="42"/>
      <w:bookmarkEnd w:id="43"/>
      <w:bookmarkEnd w:id="44"/>
      <w:bookmarkEnd w:id="45"/>
      <w:bookmarkEnd w:id="46"/>
      <w:bookmarkEnd w:id="47"/>
      <w:bookmarkEnd w:id="48"/>
      <w:bookmarkEnd w:id="49"/>
      <w:bookmarkEnd w:id="50"/>
    </w:p>
    <w:p w:rsidR="00797B58" w:rsidRDefault="00797B58" w:rsidP="00797B58">
      <w:pPr>
        <w:rPr>
          <w:szCs w:val="20"/>
        </w:rPr>
      </w:pPr>
    </w:p>
    <w:p w:rsidR="000845A2" w:rsidRPr="000845A2" w:rsidRDefault="000845A2" w:rsidP="000845A2">
      <w:pPr>
        <w:rPr>
          <w:szCs w:val="20"/>
        </w:rPr>
      </w:pPr>
      <w:r w:rsidRPr="000845A2">
        <w:rPr>
          <w:b/>
          <w:szCs w:val="20"/>
        </w:rPr>
        <w:t>Finalidade</w:t>
      </w:r>
      <w:r w:rsidRPr="000845A2">
        <w:rPr>
          <w:szCs w:val="20"/>
        </w:rPr>
        <w:t xml:space="preserve">: este anexo tem por finalidade incluir exigências e particularidades em função da especificidade da obra ou serviço de engenharia, previstas no Termo de Referência e que aqui </w:t>
      </w:r>
      <w:proofErr w:type="gramStart"/>
      <w:r w:rsidRPr="000845A2">
        <w:rPr>
          <w:szCs w:val="20"/>
        </w:rPr>
        <w:t>após</w:t>
      </w:r>
      <w:proofErr w:type="gramEnd"/>
      <w:r w:rsidRPr="000845A2">
        <w:rPr>
          <w:szCs w:val="20"/>
        </w:rPr>
        <w:t xml:space="preserve"> relacionadas passam a integrar o TR.</w:t>
      </w:r>
    </w:p>
    <w:p w:rsidR="000845A2" w:rsidRPr="000845A2" w:rsidRDefault="000845A2" w:rsidP="000845A2">
      <w:pPr>
        <w:rPr>
          <w:szCs w:val="20"/>
        </w:rPr>
      </w:pPr>
    </w:p>
    <w:p w:rsidR="000845A2" w:rsidRPr="000845A2" w:rsidRDefault="000845A2" w:rsidP="000845A2">
      <w:pPr>
        <w:rPr>
          <w:b/>
          <w:szCs w:val="20"/>
        </w:rPr>
      </w:pPr>
      <w:r w:rsidRPr="000845A2">
        <w:rPr>
          <w:b/>
          <w:szCs w:val="20"/>
        </w:rPr>
        <w:t>Justificativas:</w:t>
      </w:r>
    </w:p>
    <w:p w:rsidR="000845A2" w:rsidRDefault="000845A2" w:rsidP="000845A2">
      <w:pPr>
        <w:rPr>
          <w:szCs w:val="20"/>
        </w:rPr>
      </w:pPr>
    </w:p>
    <w:p w:rsidR="000845A2" w:rsidRPr="000845A2" w:rsidRDefault="000845A2" w:rsidP="000845A2">
      <w:pPr>
        <w:rPr>
          <w:b/>
          <w:szCs w:val="20"/>
          <w:u w:val="single"/>
        </w:rPr>
      </w:pPr>
      <w:r w:rsidRPr="000845A2">
        <w:rPr>
          <w:b/>
          <w:szCs w:val="20"/>
          <w:u w:val="single"/>
        </w:rPr>
        <w:t>Da necessidade da contratação</w:t>
      </w:r>
    </w:p>
    <w:p w:rsidR="000845A2" w:rsidRPr="000845A2" w:rsidRDefault="000845A2" w:rsidP="000845A2">
      <w:pPr>
        <w:rPr>
          <w:szCs w:val="20"/>
        </w:rPr>
      </w:pPr>
    </w:p>
    <w:p w:rsidR="00E053CB" w:rsidRPr="000845A2" w:rsidRDefault="00E053CB" w:rsidP="00E053CB">
      <w:pPr>
        <w:rPr>
          <w:szCs w:val="20"/>
        </w:rPr>
      </w:pPr>
      <w:r w:rsidRPr="000845A2">
        <w:rPr>
          <w:szCs w:val="20"/>
        </w:rPr>
        <w:t>Justifica as razões de interesse público</w:t>
      </w:r>
      <w:r>
        <w:rPr>
          <w:szCs w:val="20"/>
        </w:rPr>
        <w:t>,</w:t>
      </w:r>
      <w:r w:rsidRPr="000845A2">
        <w:rPr>
          <w:szCs w:val="20"/>
        </w:rPr>
        <w:t xml:space="preserve"> pois é extremamente necessária a contratação dos serviços objeto da presente licitação. As políticas públicas voltadas para a solução das carências </w:t>
      </w:r>
      <w:r>
        <w:rPr>
          <w:szCs w:val="20"/>
        </w:rPr>
        <w:t>da Região Nordeste</w:t>
      </w:r>
      <w:r w:rsidRPr="000845A2">
        <w:rPr>
          <w:szCs w:val="20"/>
        </w:rPr>
        <w:t xml:space="preserve">,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w:t>
      </w:r>
      <w:r w:rsidRPr="000845A2">
        <w:rPr>
          <w:szCs w:val="20"/>
        </w:rPr>
        <w:lastRenderedPageBreak/>
        <w:t xml:space="preserve">brasileira, quanto </w:t>
      </w:r>
      <w:proofErr w:type="gramStart"/>
      <w:r w:rsidRPr="000845A2">
        <w:rPr>
          <w:szCs w:val="20"/>
        </w:rPr>
        <w:t>a</w:t>
      </w:r>
      <w:proofErr w:type="gramEnd"/>
      <w:r w:rsidRPr="000845A2">
        <w:rPr>
          <w:szCs w:val="20"/>
        </w:rPr>
        <w:t xml:space="preserve"> urgência da adoção de medidas capazes de melhorar a qualidade de vida da população da região e de reduzir a escassez de água principalmente das comunidades rurais difusas do semiárido. </w:t>
      </w:r>
      <w:proofErr w:type="gramStart"/>
      <w:r>
        <w:rPr>
          <w:szCs w:val="20"/>
        </w:rPr>
        <w:t>A falta de infraestrutura no campo ou na área urbana inibem</w:t>
      </w:r>
      <w:proofErr w:type="gramEnd"/>
      <w:r>
        <w:rPr>
          <w:szCs w:val="20"/>
        </w:rPr>
        <w:t xml:space="preserve"> o desenvolvimento </w:t>
      </w:r>
      <w:r w:rsidRPr="000845A2">
        <w:rPr>
          <w:szCs w:val="20"/>
        </w:rPr>
        <w:t>das atividades produtivas, sobretudo na agropecuária, impede a fixação do homem no campo e provoca a migração da população para as</w:t>
      </w:r>
      <w:r>
        <w:rPr>
          <w:szCs w:val="20"/>
        </w:rPr>
        <w:t xml:space="preserve"> grandes</w:t>
      </w:r>
      <w:r w:rsidRPr="000845A2">
        <w:rPr>
          <w:szCs w:val="20"/>
        </w:rPr>
        <w:t xml:space="preserve"> cidades.</w:t>
      </w:r>
    </w:p>
    <w:p w:rsidR="00E053CB" w:rsidRDefault="00E053CB" w:rsidP="00E053CB">
      <w:pPr>
        <w:rPr>
          <w:szCs w:val="20"/>
        </w:rPr>
      </w:pPr>
    </w:p>
    <w:p w:rsidR="00E053CB" w:rsidRPr="000845A2" w:rsidRDefault="00E053CB" w:rsidP="00E053CB">
      <w:pPr>
        <w:rPr>
          <w:szCs w:val="20"/>
        </w:rPr>
      </w:pPr>
      <w:r w:rsidRPr="000845A2">
        <w:rPr>
          <w:szCs w:val="20"/>
        </w:rPr>
        <w:t xml:space="preserve">Com o objetivo de proporcionar </w:t>
      </w:r>
      <w:r>
        <w:rPr>
          <w:szCs w:val="20"/>
        </w:rPr>
        <w:t>o desenvolvimento produtivo</w:t>
      </w:r>
      <w:r w:rsidRPr="000845A2">
        <w:rPr>
          <w:szCs w:val="20"/>
        </w:rPr>
        <w:t>, numa perspectiva de melhoria da qualidade de vida em ambiente salubre foi aprovado o projeto básico para execução das obras objeto desta licitação.</w:t>
      </w:r>
    </w:p>
    <w:p w:rsidR="00E053CB" w:rsidRDefault="00E053CB" w:rsidP="00E053CB">
      <w:pPr>
        <w:rPr>
          <w:szCs w:val="20"/>
        </w:rPr>
      </w:pPr>
    </w:p>
    <w:p w:rsidR="00E053CB" w:rsidRPr="000845A2" w:rsidRDefault="00E053CB" w:rsidP="00E053CB">
      <w:pPr>
        <w:rPr>
          <w:szCs w:val="20"/>
        </w:rPr>
      </w:pPr>
      <w:r w:rsidRPr="000845A2">
        <w:rPr>
          <w:szCs w:val="20"/>
        </w:rPr>
        <w:t>Motivação da contratação:</w:t>
      </w:r>
    </w:p>
    <w:p w:rsidR="00E053CB" w:rsidRDefault="00E053CB" w:rsidP="00E053CB">
      <w:pPr>
        <w:rPr>
          <w:szCs w:val="20"/>
        </w:rPr>
      </w:pPr>
    </w:p>
    <w:p w:rsidR="00E053CB" w:rsidRPr="000845A2" w:rsidRDefault="00E053CB" w:rsidP="00E053CB">
      <w:pPr>
        <w:pStyle w:val="PargrafodaLista"/>
        <w:numPr>
          <w:ilvl w:val="0"/>
          <w:numId w:val="15"/>
        </w:numPr>
      </w:pPr>
      <w:proofErr w:type="gramStart"/>
      <w:r w:rsidRPr="000845A2">
        <w:t>benefícios</w:t>
      </w:r>
      <w:proofErr w:type="gramEnd"/>
      <w:r w:rsidRPr="000845A2">
        <w:t xml:space="preserve"> diretos e indiretos que resultarão da contratação;</w:t>
      </w:r>
    </w:p>
    <w:p w:rsidR="00E053CB" w:rsidRPr="000845A2" w:rsidRDefault="00E053CB" w:rsidP="00E053CB">
      <w:pPr>
        <w:pStyle w:val="PargrafodaLista"/>
        <w:numPr>
          <w:ilvl w:val="0"/>
          <w:numId w:val="15"/>
        </w:numPr>
      </w:pPr>
      <w:proofErr w:type="gramStart"/>
      <w:r w:rsidRPr="000845A2">
        <w:t>conexão</w:t>
      </w:r>
      <w:proofErr w:type="gramEnd"/>
      <w:r w:rsidRPr="000845A2">
        <w:t xml:space="preserve"> entre a contratação e o planejamento existente;</w:t>
      </w:r>
    </w:p>
    <w:p w:rsidR="00E053CB" w:rsidRPr="000845A2" w:rsidRDefault="00E053CB" w:rsidP="00E053CB">
      <w:pPr>
        <w:pStyle w:val="PargrafodaLista"/>
        <w:numPr>
          <w:ilvl w:val="0"/>
          <w:numId w:val="15"/>
        </w:numPr>
      </w:pPr>
      <w:proofErr w:type="gramStart"/>
      <w:r>
        <w:t>infraestrutura</w:t>
      </w:r>
      <w:proofErr w:type="gramEnd"/>
      <w:r>
        <w:t xml:space="preserve"> e saneamento para mitigação da ação humana no ambiente</w:t>
      </w:r>
      <w:r w:rsidRPr="000845A2">
        <w:t>;</w:t>
      </w:r>
    </w:p>
    <w:p w:rsidR="00E053CB" w:rsidRPr="000845A2" w:rsidRDefault="00E053CB" w:rsidP="00E053CB">
      <w:pPr>
        <w:pStyle w:val="PargrafodaLista"/>
        <w:numPr>
          <w:ilvl w:val="0"/>
          <w:numId w:val="15"/>
        </w:numPr>
      </w:pPr>
      <w:proofErr w:type="gramStart"/>
      <w:r w:rsidRPr="000845A2">
        <w:t>serviço</w:t>
      </w:r>
      <w:proofErr w:type="gramEnd"/>
      <w:r>
        <w:t xml:space="preserve"> não</w:t>
      </w:r>
      <w:r w:rsidRPr="000845A2">
        <w:t xml:space="preserve"> continuado;</w:t>
      </w:r>
    </w:p>
    <w:p w:rsidR="000845A2" w:rsidRPr="005312B2" w:rsidRDefault="000845A2" w:rsidP="00E33D5E">
      <w:pPr>
        <w:rPr>
          <w:strike/>
          <w:color w:val="0070C0"/>
        </w:rPr>
      </w:pPr>
    </w:p>
    <w:p w:rsidR="000845A2" w:rsidRPr="000845A2" w:rsidRDefault="000845A2" w:rsidP="000845A2">
      <w:pPr>
        <w:rPr>
          <w:szCs w:val="20"/>
        </w:rPr>
      </w:pPr>
    </w:p>
    <w:p w:rsidR="000845A2" w:rsidRDefault="000845A2" w:rsidP="000845A2">
      <w:pPr>
        <w:rPr>
          <w:szCs w:val="20"/>
        </w:rPr>
      </w:pPr>
      <w:r w:rsidRPr="000845A2">
        <w:rPr>
          <w:b/>
          <w:szCs w:val="20"/>
          <w:u w:val="single"/>
        </w:rPr>
        <w:t>Regime de execução: Empreitada por Preços Unitários</w:t>
      </w:r>
      <w:r>
        <w:rPr>
          <w:szCs w:val="20"/>
        </w:rPr>
        <w:t xml:space="preserve">: </w:t>
      </w:r>
      <w:r w:rsidRPr="000845A2">
        <w:rPr>
          <w:szCs w:val="20"/>
        </w:rPr>
        <w:t>preço certo de unidades determinadas. O pagamento será por medições das unidades efetivamente executadas.</w:t>
      </w:r>
    </w:p>
    <w:p w:rsidR="000845A2" w:rsidRPr="000845A2" w:rsidRDefault="000845A2" w:rsidP="000845A2">
      <w:pPr>
        <w:rPr>
          <w:szCs w:val="20"/>
        </w:rPr>
      </w:pPr>
    </w:p>
    <w:p w:rsidR="000845A2" w:rsidRPr="000845A2" w:rsidRDefault="000845A2" w:rsidP="000845A2">
      <w:pPr>
        <w:rPr>
          <w:szCs w:val="20"/>
        </w:rPr>
      </w:pPr>
      <w:r w:rsidRPr="000845A2">
        <w:rPr>
          <w:szCs w:val="20"/>
        </w:rPr>
        <w:t>Este regime de execução é o mais apropriado para o objeto da licitação, pois será pago somente os serviços</w:t>
      </w:r>
      <w:proofErr w:type="gramStart"/>
      <w:r w:rsidRPr="000845A2">
        <w:rPr>
          <w:szCs w:val="20"/>
        </w:rPr>
        <w:t xml:space="preserve">  </w:t>
      </w:r>
      <w:proofErr w:type="gramEnd"/>
      <w:r w:rsidRPr="000845A2">
        <w:rPr>
          <w:szCs w:val="20"/>
        </w:rPr>
        <w:t>efetivamente executados, mediante medições mensais, dos preços unitá</w:t>
      </w:r>
      <w:r>
        <w:rPr>
          <w:szCs w:val="20"/>
        </w:rPr>
        <w:t>rios propostos pela contratada.</w:t>
      </w:r>
    </w:p>
    <w:p w:rsidR="000845A2" w:rsidRPr="000845A2" w:rsidRDefault="000845A2" w:rsidP="000845A2">
      <w:pPr>
        <w:rPr>
          <w:szCs w:val="20"/>
        </w:rPr>
      </w:pPr>
    </w:p>
    <w:p w:rsidR="000845A2" w:rsidRDefault="000845A2" w:rsidP="000845A2">
      <w:pPr>
        <w:rPr>
          <w:szCs w:val="20"/>
        </w:rPr>
      </w:pPr>
      <w:r w:rsidRPr="006C010E">
        <w:rPr>
          <w:b/>
          <w:szCs w:val="20"/>
          <w:u w:val="single"/>
        </w:rPr>
        <w:t>Permite Participação de Consórcios</w:t>
      </w:r>
      <w:r w:rsidRPr="000845A2">
        <w:rPr>
          <w:szCs w:val="20"/>
        </w:rPr>
        <w:t>:</w:t>
      </w:r>
      <w:r w:rsidR="0000114F">
        <w:rPr>
          <w:szCs w:val="20"/>
        </w:rPr>
        <w:t xml:space="preserve"> </w:t>
      </w:r>
      <w:r w:rsidRPr="00EE2747">
        <w:rPr>
          <w:b/>
          <w:szCs w:val="20"/>
        </w:rPr>
        <w:t>Não</w:t>
      </w:r>
      <w:r w:rsidR="00EE2747">
        <w:rPr>
          <w:szCs w:val="20"/>
        </w:rPr>
        <w:t>.</w:t>
      </w:r>
    </w:p>
    <w:p w:rsidR="00EE2747" w:rsidRPr="000845A2" w:rsidRDefault="00EE2747" w:rsidP="000845A2">
      <w:pPr>
        <w:rPr>
          <w:szCs w:val="20"/>
        </w:rPr>
      </w:pPr>
    </w:p>
    <w:p w:rsidR="00EA7FAF" w:rsidRPr="0077553A" w:rsidRDefault="00EA7FAF" w:rsidP="00EA7FAF">
      <w:pPr>
        <w:rPr>
          <w:color w:val="0070C0"/>
          <w:szCs w:val="20"/>
        </w:rPr>
      </w:pPr>
      <w:r w:rsidRPr="00FB6903">
        <w:rPr>
          <w:b/>
          <w:szCs w:val="20"/>
          <w:u w:val="single"/>
        </w:rPr>
        <w:t>Visit</w:t>
      </w:r>
      <w:r w:rsidR="00014BF0">
        <w:rPr>
          <w:b/>
          <w:szCs w:val="20"/>
          <w:u w:val="single"/>
        </w:rPr>
        <w:t>a ao local de execução dos serviços</w:t>
      </w:r>
      <w:r w:rsidRPr="00FB6903">
        <w:rPr>
          <w:b/>
          <w:szCs w:val="20"/>
          <w:u w:val="single"/>
        </w:rPr>
        <w:t>:</w:t>
      </w:r>
      <w:r w:rsidRPr="0077553A">
        <w:rPr>
          <w:color w:val="0070C0"/>
          <w:szCs w:val="20"/>
        </w:rPr>
        <w:t xml:space="preserve"> </w:t>
      </w:r>
    </w:p>
    <w:p w:rsidR="00EA7FAF" w:rsidRDefault="00EA7FAF" w:rsidP="000845A2">
      <w:pPr>
        <w:rPr>
          <w:b/>
          <w:szCs w:val="20"/>
          <w:u w:val="single"/>
        </w:rPr>
      </w:pPr>
    </w:p>
    <w:p w:rsidR="00EE2747" w:rsidRPr="00EE2747" w:rsidRDefault="00EE2747" w:rsidP="000845A2">
      <w:pPr>
        <w:rPr>
          <w:szCs w:val="20"/>
        </w:rPr>
      </w:pPr>
      <w:r w:rsidRPr="00EE2747">
        <w:rPr>
          <w:szCs w:val="20"/>
        </w:rPr>
        <w:t xml:space="preserve">Não será obrigatória, entretanto, caso queira, a licitante poderá fazê-la. </w:t>
      </w:r>
    </w:p>
    <w:p w:rsidR="00EE2747" w:rsidRDefault="00EE2747" w:rsidP="000845A2">
      <w:pPr>
        <w:rPr>
          <w:b/>
          <w:szCs w:val="20"/>
          <w:u w:val="single"/>
        </w:rPr>
      </w:pPr>
    </w:p>
    <w:p w:rsidR="006C010E" w:rsidRDefault="000845A2" w:rsidP="000845A2">
      <w:pPr>
        <w:rPr>
          <w:szCs w:val="20"/>
        </w:rPr>
      </w:pPr>
      <w:r w:rsidRPr="006C010E">
        <w:rPr>
          <w:b/>
          <w:szCs w:val="20"/>
          <w:u w:val="single"/>
        </w:rPr>
        <w:t>Declaração de compatibilidade com o Plano Plurianual</w:t>
      </w:r>
      <w:r w:rsidRPr="000845A2">
        <w:rPr>
          <w:szCs w:val="20"/>
        </w:rPr>
        <w:t>, no caso de investimento cuja execução ultr</w:t>
      </w:r>
      <w:r w:rsidR="006C010E">
        <w:rPr>
          <w:szCs w:val="20"/>
        </w:rPr>
        <w:t>apasse um exercício financeiro.</w:t>
      </w:r>
    </w:p>
    <w:p w:rsidR="000845A2" w:rsidRPr="000845A2" w:rsidRDefault="00EE2747" w:rsidP="00EE2747">
      <w:pPr>
        <w:tabs>
          <w:tab w:val="left" w:pos="1720"/>
        </w:tabs>
        <w:rPr>
          <w:szCs w:val="20"/>
        </w:rPr>
      </w:pPr>
      <w:r>
        <w:rPr>
          <w:szCs w:val="20"/>
        </w:rPr>
        <w:tab/>
      </w:r>
    </w:p>
    <w:p w:rsidR="00CE4225" w:rsidRDefault="000845A2" w:rsidP="000845A2">
      <w:pPr>
        <w:rPr>
          <w:szCs w:val="20"/>
        </w:rPr>
      </w:pPr>
      <w:r w:rsidRPr="006C010E">
        <w:rPr>
          <w:b/>
          <w:szCs w:val="20"/>
        </w:rPr>
        <w:t>Desapropriação</w:t>
      </w:r>
      <w:r w:rsidR="006C010E">
        <w:rPr>
          <w:szCs w:val="20"/>
        </w:rPr>
        <w:t>:</w:t>
      </w:r>
      <w:r w:rsidRPr="000845A2">
        <w:rPr>
          <w:szCs w:val="20"/>
        </w:rPr>
        <w:t xml:space="preserve"> Não aplicável</w:t>
      </w:r>
      <w:r w:rsidR="00EE2747">
        <w:rPr>
          <w:szCs w:val="20"/>
        </w:rPr>
        <w:t>.</w:t>
      </w:r>
    </w:p>
    <w:p w:rsidR="00EE2747" w:rsidRPr="000845A2" w:rsidRDefault="00EE2747" w:rsidP="000845A2">
      <w:pPr>
        <w:rPr>
          <w:szCs w:val="20"/>
        </w:rPr>
      </w:pPr>
    </w:p>
    <w:p w:rsidR="00014BF0" w:rsidRDefault="00014BF0" w:rsidP="00014BF0">
      <w:pPr>
        <w:rPr>
          <w:szCs w:val="20"/>
        </w:rPr>
      </w:pPr>
      <w:r w:rsidRPr="00623317">
        <w:rPr>
          <w:b/>
          <w:szCs w:val="20"/>
          <w:u w:val="single"/>
        </w:rPr>
        <w:t>Critério de Julgamento</w:t>
      </w:r>
      <w:r w:rsidRPr="000845A2">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014BF0" w:rsidRDefault="00014BF0" w:rsidP="00014BF0">
      <w:pPr>
        <w:rPr>
          <w:szCs w:val="20"/>
        </w:rPr>
      </w:pPr>
    </w:p>
    <w:p w:rsidR="005857C8" w:rsidRPr="00083632" w:rsidRDefault="005857C8" w:rsidP="005857C8">
      <w:pPr>
        <w:rPr>
          <w:b/>
          <w:color w:val="0070C0"/>
          <w:szCs w:val="20"/>
        </w:rPr>
      </w:pPr>
      <w:r>
        <w:rPr>
          <w:b/>
          <w:szCs w:val="20"/>
          <w:u w:val="single"/>
        </w:rPr>
        <w:t>Divulgação do valor orçado:</w:t>
      </w:r>
      <w:r>
        <w:rPr>
          <w:szCs w:val="20"/>
        </w:rPr>
        <w:t xml:space="preserve"> </w:t>
      </w:r>
      <w:r w:rsidRPr="00BD4783">
        <w:rPr>
          <w:szCs w:val="20"/>
        </w:rPr>
        <w:t>Tendo em vista que o critério de julgamento é</w:t>
      </w:r>
      <w:r w:rsidR="00EE2747">
        <w:rPr>
          <w:szCs w:val="20"/>
        </w:rPr>
        <w:t xml:space="preserve"> o</w:t>
      </w:r>
      <w:r w:rsidRPr="00BD4783">
        <w:rPr>
          <w:szCs w:val="20"/>
        </w:rPr>
        <w:t xml:space="preserve"> de maior desconto</w:t>
      </w:r>
      <w:r w:rsidRPr="00BD4783">
        <w:rPr>
          <w:b/>
          <w:szCs w:val="20"/>
        </w:rPr>
        <w:t>.</w:t>
      </w:r>
      <w:r>
        <w:rPr>
          <w:b/>
          <w:color w:val="0070C0"/>
          <w:szCs w:val="20"/>
        </w:rPr>
        <w:t xml:space="preserve"> </w:t>
      </w:r>
    </w:p>
    <w:p w:rsidR="005857C8" w:rsidRDefault="005857C8" w:rsidP="005857C8">
      <w:pPr>
        <w:rPr>
          <w:color w:val="FF0000"/>
          <w:szCs w:val="20"/>
        </w:rPr>
      </w:pPr>
    </w:p>
    <w:p w:rsidR="000845A2" w:rsidRDefault="000845A2" w:rsidP="000845A2">
      <w:pPr>
        <w:rPr>
          <w:color w:val="0070C0"/>
          <w:szCs w:val="20"/>
        </w:rPr>
      </w:pPr>
      <w:r w:rsidRPr="00623317">
        <w:rPr>
          <w:b/>
          <w:szCs w:val="20"/>
          <w:u w:val="single"/>
        </w:rPr>
        <w:t xml:space="preserve">Aprovação do </w:t>
      </w:r>
      <w:r w:rsidR="00623317">
        <w:rPr>
          <w:b/>
          <w:szCs w:val="20"/>
          <w:u w:val="single"/>
        </w:rPr>
        <w:t>P</w:t>
      </w:r>
      <w:r w:rsidRPr="00623317">
        <w:rPr>
          <w:b/>
          <w:szCs w:val="20"/>
          <w:u w:val="single"/>
        </w:rPr>
        <w:t xml:space="preserve">rojeto </w:t>
      </w:r>
      <w:r w:rsidR="00623317">
        <w:rPr>
          <w:b/>
          <w:szCs w:val="20"/>
          <w:u w:val="single"/>
        </w:rPr>
        <w:t>B</w:t>
      </w:r>
      <w:r w:rsidRPr="00623317">
        <w:rPr>
          <w:b/>
          <w:szCs w:val="20"/>
          <w:u w:val="single"/>
        </w:rPr>
        <w:t>ásico</w:t>
      </w:r>
      <w:r w:rsidR="00623317">
        <w:rPr>
          <w:szCs w:val="20"/>
        </w:rPr>
        <w:t xml:space="preserve">: </w:t>
      </w:r>
      <w:r w:rsidRPr="000845A2">
        <w:rPr>
          <w:szCs w:val="20"/>
        </w:rPr>
        <w:t>O projet</w:t>
      </w:r>
      <w:r w:rsidR="00EC11BC">
        <w:rPr>
          <w:szCs w:val="20"/>
        </w:rPr>
        <w:t>o básico foi aprovado por ato do CGE/</w:t>
      </w:r>
      <w:r w:rsidRPr="000845A2">
        <w:rPr>
          <w:szCs w:val="20"/>
        </w:rPr>
        <w:t>DEX, conforme consta do processo</w:t>
      </w:r>
      <w:r w:rsidR="00803773">
        <w:rPr>
          <w:szCs w:val="20"/>
        </w:rPr>
        <w:t xml:space="preserve"> </w:t>
      </w:r>
      <w:r w:rsidR="00803773" w:rsidRPr="00803773">
        <w:rPr>
          <w:color w:val="0070C0"/>
          <w:szCs w:val="20"/>
        </w:rPr>
        <w:t>(</w:t>
      </w:r>
      <w:r w:rsidR="00803773" w:rsidRPr="00803773">
        <w:rPr>
          <w:szCs w:val="20"/>
        </w:rPr>
        <w:t>Resolução nº</w:t>
      </w:r>
      <w:r w:rsidR="00803773" w:rsidRPr="00803773">
        <w:rPr>
          <w:color w:val="0070C0"/>
          <w:szCs w:val="20"/>
        </w:rPr>
        <w:t xml:space="preserve"> _____, de ___________).</w:t>
      </w:r>
    </w:p>
    <w:p w:rsidR="00803773" w:rsidRDefault="00803773" w:rsidP="000845A2">
      <w:pPr>
        <w:rPr>
          <w:color w:val="0070C0"/>
          <w:szCs w:val="20"/>
        </w:rPr>
      </w:pPr>
    </w:p>
    <w:p w:rsidR="00083632" w:rsidRPr="0047236C" w:rsidRDefault="00083632" w:rsidP="00083632">
      <w:pPr>
        <w:rPr>
          <w:color w:val="FF0000"/>
          <w:szCs w:val="20"/>
        </w:rPr>
      </w:pPr>
      <w:r>
        <w:rPr>
          <w:b/>
          <w:szCs w:val="20"/>
          <w:u w:val="single"/>
        </w:rPr>
        <w:t>Qualificaç</w:t>
      </w:r>
      <w:r w:rsidR="005857C8">
        <w:rPr>
          <w:b/>
          <w:szCs w:val="20"/>
          <w:u w:val="single"/>
        </w:rPr>
        <w:t>ão Técnica:</w:t>
      </w:r>
      <w:r w:rsidR="005857C8">
        <w:rPr>
          <w:color w:val="FF0000"/>
          <w:szCs w:val="20"/>
        </w:rPr>
        <w:t xml:space="preserve"> </w:t>
      </w:r>
      <w:r w:rsidR="00171E2D"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083632" w:rsidRDefault="00083632" w:rsidP="00083632">
      <w:pPr>
        <w:rPr>
          <w:szCs w:val="20"/>
        </w:rPr>
      </w:pPr>
    </w:p>
    <w:p w:rsidR="00FF2E0D" w:rsidRPr="00FF2E0D" w:rsidRDefault="00FF2E0D" w:rsidP="000845A2">
      <w:pPr>
        <w:rPr>
          <w:szCs w:val="20"/>
        </w:rPr>
      </w:pPr>
      <w:r w:rsidRPr="00FF2E0D">
        <w:rPr>
          <w:b/>
          <w:szCs w:val="20"/>
          <w:u w:val="single"/>
        </w:rPr>
        <w:t>Para a não utilização da Contratação Semi-integrada</w:t>
      </w:r>
      <w:r w:rsidRPr="00FF2E0D">
        <w:rPr>
          <w:szCs w:val="20"/>
          <w:u w:val="single"/>
        </w:rPr>
        <w:t>:</w:t>
      </w:r>
    </w:p>
    <w:p w:rsidR="00CE4225" w:rsidRDefault="00CE4225" w:rsidP="000845A2">
      <w:pPr>
        <w:rPr>
          <w:b/>
          <w:color w:val="FF0000"/>
          <w:szCs w:val="20"/>
          <w:u w:val="single"/>
        </w:rPr>
      </w:pPr>
    </w:p>
    <w:p w:rsidR="00CE4225" w:rsidRDefault="00296165" w:rsidP="00296165">
      <w:pPr>
        <w:tabs>
          <w:tab w:val="left" w:pos="2155"/>
        </w:tabs>
        <w:rPr>
          <w:b/>
          <w:szCs w:val="20"/>
        </w:rPr>
      </w:pPr>
      <w:r>
        <w:rPr>
          <w:b/>
          <w:szCs w:val="20"/>
        </w:rPr>
        <w:t xml:space="preserve">Conforme inciso V do artigo 43 da Lei 13.303/2016, o regime de contratação semi-integrada aplica-se para obras ou serviços de engenharia cujo projeto básico define quantidades e serviços a serem posteriormente executados com diferentes </w:t>
      </w:r>
      <w:r>
        <w:rPr>
          <w:b/>
          <w:szCs w:val="20"/>
        </w:rPr>
        <w:lastRenderedPageBreak/>
        <w:t>metodologias ou tecnologias. Concebe-se assim um regime adequado àquelas obras de engenharia cuja complexidade requer mudanças na concepção técnica na fase contratual. Em síntese, a administração na elaboração do projeto executivo definirá os serviços ou quantidades de serviços na dita obra que o particular poderá executar com certa margem de liberdade na escolha da tecnologia mais adequada dentre as existentes, Assim, pode-se afirmar que não é o caso deste objeto cuja complexidade,</w:t>
      </w:r>
      <w:r w:rsidR="00B2072B">
        <w:rPr>
          <w:b/>
          <w:szCs w:val="20"/>
        </w:rPr>
        <w:t xml:space="preserve"> </w:t>
      </w:r>
      <w:r>
        <w:rPr>
          <w:b/>
          <w:szCs w:val="20"/>
        </w:rPr>
        <w:t>além de baixa, existe um padrão de execução amplamente concebido por quem executa.</w:t>
      </w:r>
    </w:p>
    <w:p w:rsidR="00296165" w:rsidRPr="00296165" w:rsidRDefault="00296165" w:rsidP="00296165">
      <w:pPr>
        <w:tabs>
          <w:tab w:val="left" w:pos="2155"/>
        </w:tabs>
        <w:rPr>
          <w:b/>
          <w:szCs w:val="20"/>
        </w:rPr>
      </w:pPr>
      <w:r>
        <w:rPr>
          <w:b/>
          <w:szCs w:val="20"/>
        </w:rPr>
        <w:t xml:space="preserve">Por outro lado, a Codevasf está em fase de aprovação do “Regulamento </w:t>
      </w:r>
      <w:r w:rsidR="00107297">
        <w:rPr>
          <w:b/>
          <w:szCs w:val="20"/>
        </w:rPr>
        <w:t>I</w:t>
      </w:r>
      <w:r>
        <w:rPr>
          <w:b/>
          <w:szCs w:val="20"/>
        </w:rPr>
        <w:t>nterno de Licitações e Contratos</w:t>
      </w:r>
      <w:r w:rsidR="00107297">
        <w:rPr>
          <w:b/>
          <w:szCs w:val="20"/>
        </w:rPr>
        <w:t>”</w:t>
      </w:r>
      <w:r>
        <w:rPr>
          <w:b/>
          <w:szCs w:val="20"/>
        </w:rPr>
        <w:t xml:space="preserve">. Os termos de referência estão </w:t>
      </w:r>
      <w:r w:rsidR="00107297">
        <w:rPr>
          <w:b/>
          <w:szCs w:val="20"/>
        </w:rPr>
        <w:t>s</w:t>
      </w:r>
      <w:r>
        <w:rPr>
          <w:b/>
          <w:szCs w:val="20"/>
        </w:rPr>
        <w:t>endo elaborados com base nos modelos padronizados disponíveis.</w:t>
      </w:r>
    </w:p>
    <w:p w:rsidR="00CE4225" w:rsidRDefault="00CE4225" w:rsidP="000845A2">
      <w:pPr>
        <w:rPr>
          <w:b/>
          <w:color w:val="FF0000"/>
          <w:szCs w:val="20"/>
          <w:u w:val="single"/>
        </w:rPr>
      </w:pPr>
    </w:p>
    <w:p w:rsidR="00A017B0" w:rsidRPr="00A017B0" w:rsidRDefault="00A017B0" w:rsidP="00A017B0">
      <w:pPr>
        <w:rPr>
          <w:color w:val="FF0000"/>
          <w:szCs w:val="20"/>
        </w:rPr>
      </w:pPr>
      <w:r>
        <w:rPr>
          <w:b/>
          <w:szCs w:val="20"/>
          <w:u w:val="single"/>
        </w:rPr>
        <w:t>Licença Ambiental:</w:t>
      </w:r>
      <w:r>
        <w:rPr>
          <w:szCs w:val="20"/>
        </w:rPr>
        <w:t xml:space="preserve"> </w:t>
      </w:r>
      <w:r w:rsidR="00107297">
        <w:rPr>
          <w:szCs w:val="20"/>
        </w:rPr>
        <w:t xml:space="preserve">Atualmente foi expedida </w:t>
      </w:r>
      <w:proofErr w:type="gramStart"/>
      <w:r w:rsidR="00107297">
        <w:rPr>
          <w:szCs w:val="20"/>
        </w:rPr>
        <w:t>pelo IMA</w:t>
      </w:r>
      <w:proofErr w:type="gramEnd"/>
      <w:r w:rsidR="00107297">
        <w:rPr>
          <w:szCs w:val="20"/>
        </w:rPr>
        <w:t>/AL., a Autorização Ambiental Nº 2018.1707022530 EXP.AUT, com validade 17/07/2019.</w:t>
      </w:r>
    </w:p>
    <w:p w:rsidR="00FF2E0D" w:rsidRPr="00CD3E83" w:rsidRDefault="00FF2E0D" w:rsidP="000845A2">
      <w:pPr>
        <w:rPr>
          <w:b/>
          <w:szCs w:val="20"/>
        </w:rPr>
      </w:pPr>
    </w:p>
    <w:p w:rsidR="0040590C" w:rsidRDefault="0040590C">
      <w:pPr>
        <w:spacing w:after="200" w:line="276" w:lineRule="auto"/>
        <w:jc w:val="left"/>
        <w:rPr>
          <w:bCs/>
          <w:szCs w:val="20"/>
        </w:rPr>
      </w:pPr>
      <w:r>
        <w:rPr>
          <w:bCs/>
          <w:szCs w:val="20"/>
        </w:rPr>
        <w:br w:type="page"/>
      </w:r>
    </w:p>
    <w:p w:rsidR="0040590C" w:rsidRDefault="002B0CC9" w:rsidP="00123C9F">
      <w:pPr>
        <w:pStyle w:val="Legenda"/>
        <w:rPr>
          <w:szCs w:val="20"/>
        </w:rPr>
      </w:pPr>
      <w:bookmarkStart w:id="51" w:name="_Ref450205804"/>
      <w:bookmarkStart w:id="52" w:name="_Ref450206147"/>
      <w:r>
        <w:lastRenderedPageBreak/>
        <w:t xml:space="preserve">ANEXO </w:t>
      </w:r>
      <w:r w:rsidR="00CF3DFD">
        <w:fldChar w:fldCharType="begin"/>
      </w:r>
      <w:r w:rsidR="00123C9F">
        <w:instrText xml:space="preserve"> SEQ Anexo \* ROMAN </w:instrText>
      </w:r>
      <w:r w:rsidR="00CF3DFD">
        <w:fldChar w:fldCharType="separate"/>
      </w:r>
      <w:r w:rsidR="00A52A5C">
        <w:t>II</w:t>
      </w:r>
      <w:r w:rsidR="00CF3DFD">
        <w:fldChar w:fldCharType="end"/>
      </w:r>
      <w:bookmarkEnd w:id="51"/>
      <w:r>
        <w:rPr>
          <w:szCs w:val="20"/>
        </w:rPr>
        <w:t>: M</w:t>
      </w:r>
      <w:r w:rsidRPr="00EB3286">
        <w:rPr>
          <w:szCs w:val="20"/>
        </w:rPr>
        <w:t xml:space="preserve">ODELO DE </w:t>
      </w:r>
      <w:r>
        <w:rPr>
          <w:szCs w:val="20"/>
        </w:rPr>
        <w:t>D</w:t>
      </w:r>
      <w:r w:rsidRPr="00EB3286">
        <w:rPr>
          <w:szCs w:val="20"/>
        </w:rPr>
        <w:t xml:space="preserve">ECLARAÇÃO DE </w:t>
      </w:r>
      <w:r>
        <w:rPr>
          <w:szCs w:val="20"/>
        </w:rPr>
        <w:t>CONHECIMENTO DO LOCAL DE EXECUÇÃO DOS SERVIÇOS</w:t>
      </w:r>
      <w:bookmarkEnd w:id="52"/>
    </w:p>
    <w:p w:rsidR="0040590C" w:rsidRDefault="0040590C" w:rsidP="0040590C"/>
    <w:p w:rsidR="0040590C" w:rsidRDefault="0040590C" w:rsidP="0040590C"/>
    <w:p w:rsidR="00797B58" w:rsidRPr="0040590C" w:rsidRDefault="00797B58" w:rsidP="0040590C">
      <w:pPr>
        <w:jc w:val="center"/>
        <w:rPr>
          <w:b/>
        </w:rPr>
      </w:pPr>
      <w:r w:rsidRPr="0040590C">
        <w:rPr>
          <w:b/>
        </w:rPr>
        <w:t xml:space="preserve">MODELO DE DECLARAÇÃO DE </w:t>
      </w:r>
      <w:r w:rsidR="00883498" w:rsidRPr="0040590C">
        <w:rPr>
          <w:b/>
        </w:rPr>
        <w:t>CONHECIMENTO DO LOCAL DE EXECUÇÃO DOS SERVIÇOS</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r w:rsidRPr="00EB3286">
        <w:rPr>
          <w:szCs w:val="20"/>
        </w:rPr>
        <w:t xml:space="preserve">A Licitante </w:t>
      </w:r>
      <w:r w:rsidRPr="00EB3286">
        <w:rPr>
          <w:szCs w:val="20"/>
          <w:u w:val="single"/>
        </w:rPr>
        <w:t>(NOME DA EMPRESA)</w:t>
      </w:r>
      <w:r w:rsidRPr="00EB3286">
        <w:rPr>
          <w:szCs w:val="20"/>
        </w:rPr>
        <w:t xml:space="preserve">, inscrita no CNPJ/MF nº </w:t>
      </w:r>
      <w:r w:rsidRPr="00EB3286">
        <w:rPr>
          <w:szCs w:val="20"/>
          <w:u w:val="single"/>
        </w:rPr>
        <w:t>(CNPJ DA EMPRESA)</w:t>
      </w:r>
      <w:r w:rsidRPr="00EB3286">
        <w:rPr>
          <w:szCs w:val="20"/>
        </w:rPr>
        <w:t xml:space="preserve">, por seu representante legal (ou responsável técnico) abaixo assinado, declara, sob as penalidades da lei, de que </w:t>
      </w:r>
      <w:r w:rsidR="00883498">
        <w:rPr>
          <w:szCs w:val="20"/>
        </w:rPr>
        <w:t xml:space="preserve">conhece </w:t>
      </w:r>
      <w:r w:rsidRPr="00EB328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Pr>
          <w:szCs w:val="20"/>
        </w:rPr>
        <w:t>.</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Cidade, ___/___/201</w:t>
      </w:r>
      <w:r w:rsidR="00332073">
        <w:rPr>
          <w:szCs w:val="20"/>
        </w:rPr>
        <w:t>___</w:t>
      </w:r>
    </w:p>
    <w:p w:rsidR="00797B58" w:rsidRPr="00EB3286" w:rsidRDefault="00797B58" w:rsidP="00797B58">
      <w:pPr>
        <w:rPr>
          <w:szCs w:val="20"/>
        </w:rPr>
      </w:pPr>
    </w:p>
    <w:p w:rsidR="00797B58" w:rsidRPr="00EB3286" w:rsidRDefault="00797B58" w:rsidP="00797B58">
      <w:pPr>
        <w:rPr>
          <w:szCs w:val="20"/>
        </w:rPr>
      </w:pPr>
      <w:r w:rsidRPr="00EB3286">
        <w:rPr>
          <w:szCs w:val="20"/>
        </w:rPr>
        <w:t>____________________________________</w:t>
      </w:r>
    </w:p>
    <w:p w:rsidR="00797B58" w:rsidRPr="00EB3286" w:rsidRDefault="00797B58" w:rsidP="00797B58">
      <w:pPr>
        <w:rPr>
          <w:szCs w:val="20"/>
        </w:rPr>
      </w:pPr>
      <w:r w:rsidRPr="00EB3286">
        <w:rPr>
          <w:szCs w:val="20"/>
        </w:rPr>
        <w:t>Assinatura do representante legal</w:t>
      </w: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Nome: _____________________________</w:t>
      </w:r>
    </w:p>
    <w:p w:rsidR="00797B58" w:rsidRPr="00EB3286" w:rsidRDefault="00797B58" w:rsidP="00797B58">
      <w:pPr>
        <w:rPr>
          <w:szCs w:val="20"/>
        </w:rPr>
      </w:pPr>
    </w:p>
    <w:p w:rsidR="00797B58" w:rsidRPr="00EB3286" w:rsidRDefault="00797B58" w:rsidP="00797B58">
      <w:pPr>
        <w:rPr>
          <w:szCs w:val="20"/>
        </w:rPr>
      </w:pPr>
      <w:r w:rsidRPr="00EB3286">
        <w:rPr>
          <w:szCs w:val="20"/>
        </w:rPr>
        <w:t>Função: ____________________________</w:t>
      </w:r>
    </w:p>
    <w:p w:rsidR="00797B58" w:rsidRPr="00EB3286" w:rsidRDefault="00797B58" w:rsidP="00797B58">
      <w:pPr>
        <w:rPr>
          <w:szCs w:val="20"/>
        </w:rPr>
      </w:pPr>
    </w:p>
    <w:p w:rsidR="002B0CC9" w:rsidRDefault="002B0CC9" w:rsidP="00123C9F">
      <w:pPr>
        <w:pStyle w:val="Legenda"/>
        <w:rPr>
          <w:szCs w:val="20"/>
        </w:rPr>
      </w:pPr>
    </w:p>
    <w:p w:rsidR="002B0CC9" w:rsidRDefault="002B0CC9" w:rsidP="00123C9F">
      <w:pPr>
        <w:pStyle w:val="Legenda"/>
        <w:rPr>
          <w:szCs w:val="20"/>
        </w:rPr>
      </w:pPr>
    </w:p>
    <w:p w:rsidR="002B0CC9" w:rsidRDefault="002B0CC9" w:rsidP="00123C9F">
      <w:pPr>
        <w:pStyle w:val="Legenda"/>
        <w:rPr>
          <w:szCs w:val="20"/>
        </w:rPr>
      </w:pPr>
    </w:p>
    <w:p w:rsidR="002B0CC9" w:rsidRDefault="002B0CC9" w:rsidP="00123C9F">
      <w:pPr>
        <w:pStyle w:val="Legenda"/>
        <w:rPr>
          <w:szCs w:val="20"/>
        </w:rPr>
      </w:pPr>
    </w:p>
    <w:p w:rsidR="002B0CC9" w:rsidRDefault="002B0CC9" w:rsidP="00123C9F">
      <w:pPr>
        <w:pStyle w:val="Legenda"/>
        <w:rPr>
          <w:szCs w:val="20"/>
        </w:rPr>
      </w:pPr>
    </w:p>
    <w:p w:rsidR="002B0CC9" w:rsidRDefault="002B0CC9" w:rsidP="00123C9F">
      <w:pPr>
        <w:pStyle w:val="Legenda"/>
        <w:rPr>
          <w:szCs w:val="20"/>
        </w:rPr>
      </w:pPr>
    </w:p>
    <w:p w:rsidR="002B0CC9" w:rsidRDefault="002B0CC9" w:rsidP="00123C9F">
      <w:pPr>
        <w:pStyle w:val="Legenda"/>
        <w:rPr>
          <w:szCs w:val="20"/>
        </w:rPr>
      </w:pPr>
    </w:p>
    <w:p w:rsidR="002B0CC9" w:rsidRDefault="002B0CC9" w:rsidP="00123C9F">
      <w:pPr>
        <w:pStyle w:val="Legenda"/>
        <w:rPr>
          <w:szCs w:val="20"/>
        </w:rPr>
      </w:pPr>
    </w:p>
    <w:p w:rsidR="002B0CC9" w:rsidRDefault="002B0CC9" w:rsidP="00123C9F">
      <w:pPr>
        <w:pStyle w:val="Legenda"/>
        <w:rPr>
          <w:szCs w:val="20"/>
        </w:rPr>
      </w:pPr>
    </w:p>
    <w:p w:rsidR="002B0CC9" w:rsidRDefault="002B0CC9" w:rsidP="00123C9F">
      <w:pPr>
        <w:pStyle w:val="Legenda"/>
        <w:rPr>
          <w:szCs w:val="20"/>
        </w:rPr>
      </w:pPr>
    </w:p>
    <w:p w:rsidR="002B0CC9" w:rsidRDefault="002B0CC9">
      <w:pPr>
        <w:spacing w:after="200" w:line="276" w:lineRule="auto"/>
        <w:jc w:val="left"/>
        <w:rPr>
          <w:rFonts w:ascii="Arial Negrito" w:hAnsi="Arial Negrito"/>
          <w:b/>
          <w:bCs/>
          <w:noProof/>
          <w:szCs w:val="18"/>
        </w:rPr>
      </w:pPr>
      <w:bookmarkStart w:id="53" w:name="_Ref450206017"/>
      <w:bookmarkStart w:id="54" w:name="_Ref450206149"/>
      <w:r>
        <w:br w:type="page"/>
      </w: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p>
    <w:p w:rsidR="002B0CC9" w:rsidRDefault="002B0CC9" w:rsidP="00123C9F">
      <w:pPr>
        <w:pStyle w:val="Legenda"/>
      </w:pPr>
      <w:r>
        <w:t xml:space="preserve">ANEXO </w:t>
      </w:r>
      <w:r>
        <w:fldChar w:fldCharType="begin"/>
      </w:r>
      <w:r>
        <w:instrText xml:space="preserve"> SEQ Anexo \* ROMAN </w:instrText>
      </w:r>
      <w:r>
        <w:fldChar w:fldCharType="separate"/>
      </w:r>
      <w:r w:rsidR="00A52A5C">
        <w:t>III</w:t>
      </w:r>
      <w:r>
        <w:fldChar w:fldCharType="end"/>
      </w:r>
      <w:bookmarkEnd w:id="53"/>
    </w:p>
    <w:p w:rsidR="00797B58" w:rsidRPr="00EB3286" w:rsidRDefault="002B0CC9" w:rsidP="00123C9F">
      <w:pPr>
        <w:pStyle w:val="Legenda"/>
        <w:rPr>
          <w:szCs w:val="20"/>
        </w:rPr>
      </w:pPr>
      <w:r w:rsidRPr="002B0CC9">
        <w:t>DETALHAMENTO DOS ENCARGOS SOCIAIS E DO BDI</w:t>
      </w:r>
      <w:bookmarkEnd w:id="54"/>
      <w:r w:rsidRPr="00EB3286">
        <w:rPr>
          <w:szCs w:val="20"/>
        </w:rPr>
        <w:t xml:space="preserve"> </w:t>
      </w:r>
      <w:r w:rsidR="00797B58" w:rsidRPr="00EB3286">
        <w:rPr>
          <w:szCs w:val="20"/>
        </w:rPr>
        <w:br w:type="page"/>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Default="00797B58" w:rsidP="00797B58">
      <w:pPr>
        <w:rPr>
          <w:szCs w:val="20"/>
        </w:rPr>
      </w:pPr>
      <w:bookmarkStart w:id="55" w:name="_Toc352230698"/>
    </w:p>
    <w:p w:rsidR="004B39F7" w:rsidRDefault="004B39F7" w:rsidP="00797B58">
      <w:pPr>
        <w:rPr>
          <w:szCs w:val="20"/>
        </w:rPr>
      </w:pPr>
    </w:p>
    <w:p w:rsidR="004B39F7" w:rsidRDefault="004B39F7" w:rsidP="00797B58">
      <w:pPr>
        <w:rPr>
          <w:szCs w:val="20"/>
        </w:rPr>
      </w:pPr>
    </w:p>
    <w:p w:rsidR="004B39F7" w:rsidRDefault="004B39F7" w:rsidP="00797B58">
      <w:pPr>
        <w:rPr>
          <w:szCs w:val="20"/>
        </w:rPr>
      </w:pPr>
    </w:p>
    <w:p w:rsidR="004B39F7" w:rsidRPr="00EB3286" w:rsidRDefault="004B39F7"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88797D" w:rsidRDefault="002B0CC9" w:rsidP="0088797D">
      <w:pPr>
        <w:jc w:val="center"/>
        <w:rPr>
          <w:b/>
          <w:szCs w:val="20"/>
        </w:rPr>
      </w:pPr>
      <w:r>
        <w:rPr>
          <w:b/>
          <w:szCs w:val="20"/>
        </w:rPr>
        <w:t>ANEXO IV</w:t>
      </w:r>
    </w:p>
    <w:bookmarkEnd w:id="55"/>
    <w:p w:rsidR="0088797D" w:rsidRPr="0088797D" w:rsidRDefault="0088797D" w:rsidP="0088797D">
      <w:pPr>
        <w:jc w:val="center"/>
        <w:rPr>
          <w:b/>
          <w:szCs w:val="20"/>
        </w:rPr>
      </w:pPr>
      <w:r w:rsidRPr="0088797D">
        <w:rPr>
          <w:b/>
          <w:szCs w:val="20"/>
        </w:rPr>
        <w:t>PROJETO BÁSICO/NORMAS, ESPECIFICAÇÕES</w:t>
      </w:r>
      <w:r w:rsidR="0068459F">
        <w:rPr>
          <w:b/>
          <w:szCs w:val="20"/>
        </w:rPr>
        <w:t xml:space="preserve"> TÉCNICAS, DESENHOS E </w:t>
      </w:r>
      <w:proofErr w:type="gramStart"/>
      <w:r w:rsidR="0068459F">
        <w:rPr>
          <w:b/>
          <w:szCs w:val="20"/>
        </w:rPr>
        <w:t>MEMORIAIS</w:t>
      </w:r>
      <w:proofErr w:type="gramEnd"/>
    </w:p>
    <w:p w:rsidR="00797B58" w:rsidRPr="00EB3286" w:rsidRDefault="00797B58" w:rsidP="0088797D">
      <w:pPr>
        <w:pStyle w:val="Legenda"/>
        <w:rPr>
          <w:szCs w:val="20"/>
        </w:rPr>
      </w:pPr>
      <w:r w:rsidRPr="00EB3286">
        <w:rPr>
          <w:szCs w:val="20"/>
        </w:rPr>
        <w:br w:type="page"/>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88797D" w:rsidRDefault="0088797D" w:rsidP="0088797D">
      <w:pPr>
        <w:jc w:val="center"/>
        <w:rPr>
          <w:b/>
          <w:szCs w:val="20"/>
        </w:rPr>
      </w:pPr>
    </w:p>
    <w:p w:rsidR="0088797D" w:rsidRDefault="0088797D" w:rsidP="0088797D">
      <w:pPr>
        <w:jc w:val="center"/>
        <w:rPr>
          <w:b/>
          <w:szCs w:val="20"/>
        </w:rPr>
      </w:pPr>
    </w:p>
    <w:p w:rsidR="0088797D" w:rsidRDefault="0088797D" w:rsidP="0088797D">
      <w:pPr>
        <w:jc w:val="center"/>
        <w:rPr>
          <w:b/>
          <w:szCs w:val="20"/>
        </w:rPr>
      </w:pPr>
    </w:p>
    <w:p w:rsidR="00797B58" w:rsidRPr="0088797D" w:rsidRDefault="0088797D" w:rsidP="0088797D">
      <w:pPr>
        <w:jc w:val="center"/>
        <w:rPr>
          <w:b/>
          <w:szCs w:val="20"/>
        </w:rPr>
      </w:pPr>
      <w:r w:rsidRPr="0088797D">
        <w:rPr>
          <w:b/>
          <w:szCs w:val="20"/>
        </w:rPr>
        <w:t xml:space="preserve">ANEXO </w:t>
      </w:r>
      <w:r w:rsidR="002B0CC9">
        <w:rPr>
          <w:b/>
          <w:szCs w:val="20"/>
        </w:rPr>
        <w:t>V</w:t>
      </w:r>
    </w:p>
    <w:p w:rsidR="00797B58" w:rsidRPr="00EB3286" w:rsidRDefault="0088797D" w:rsidP="00797B58">
      <w:pPr>
        <w:jc w:val="center"/>
        <w:rPr>
          <w:b/>
          <w:szCs w:val="20"/>
        </w:rPr>
      </w:pPr>
      <w:r w:rsidRPr="00EB3286">
        <w:rPr>
          <w:b/>
          <w:szCs w:val="20"/>
        </w:rPr>
        <w:t>MANUAL DE USO DA MARCA DO GOVERNO FEDERAL</w:t>
      </w:r>
    </w:p>
    <w:p w:rsidR="00797B58" w:rsidRPr="00EB3286" w:rsidRDefault="0088797D" w:rsidP="00797B58">
      <w:pPr>
        <w:jc w:val="center"/>
        <w:rPr>
          <w:b/>
          <w:szCs w:val="20"/>
        </w:rPr>
      </w:pPr>
      <w:r w:rsidRPr="00EB3286">
        <w:rPr>
          <w:b/>
          <w:szCs w:val="20"/>
        </w:rPr>
        <w:t xml:space="preserve">OBRAS (MODELO DE PLACAS </w:t>
      </w:r>
      <w:r>
        <w:rPr>
          <w:b/>
          <w:szCs w:val="20"/>
        </w:rPr>
        <w:t>CODEVASF</w:t>
      </w:r>
      <w:r w:rsidRPr="00EB3286">
        <w:rPr>
          <w:b/>
          <w:szCs w:val="20"/>
        </w:rPr>
        <w:t>)</w:t>
      </w:r>
    </w:p>
    <w:p w:rsidR="00797B58" w:rsidRPr="00EB3286" w:rsidRDefault="00797B58" w:rsidP="00797B58">
      <w:pPr>
        <w:jc w:val="center"/>
        <w:rPr>
          <w:b/>
          <w:szCs w:val="20"/>
        </w:rPr>
      </w:pPr>
    </w:p>
    <w:p w:rsidR="002B0CC9" w:rsidRDefault="002B0CC9">
      <w:pPr>
        <w:spacing w:after="200" w:line="276" w:lineRule="auto"/>
        <w:jc w:val="left"/>
        <w:rPr>
          <w:rFonts w:ascii="Arial Negrito" w:hAnsi="Arial Negrito"/>
          <w:b/>
          <w:bCs/>
          <w:noProof/>
          <w:szCs w:val="20"/>
        </w:rPr>
      </w:pPr>
      <w:r>
        <w:rPr>
          <w:szCs w:val="20"/>
        </w:rPr>
        <w:br w:type="page"/>
      </w: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p>
    <w:p w:rsidR="002B0CC9" w:rsidRDefault="002B0CC9" w:rsidP="00786CC9">
      <w:pPr>
        <w:pStyle w:val="Legenda"/>
        <w:rPr>
          <w:szCs w:val="20"/>
        </w:rPr>
      </w:pPr>
      <w:r w:rsidRPr="00854F16">
        <w:rPr>
          <w:szCs w:val="20"/>
        </w:rPr>
        <w:t>ANEXO VI</w:t>
      </w:r>
    </w:p>
    <w:p w:rsidR="00E17167" w:rsidRPr="00E17167" w:rsidRDefault="002B0CC9" w:rsidP="00786CC9">
      <w:pPr>
        <w:pStyle w:val="Legenda"/>
        <w:rPr>
          <w:szCs w:val="20"/>
        </w:rPr>
      </w:pPr>
      <w:r w:rsidRPr="00854F16">
        <w:rPr>
          <w:szCs w:val="20"/>
        </w:rPr>
        <w:t xml:space="preserve"> PLANILHA DE CUSTOS DO VALOR ORÇADO DE REFERÊNCIA</w:t>
      </w:r>
      <w:r w:rsidRPr="00EB3286">
        <w:rPr>
          <w:szCs w:val="20"/>
        </w:rPr>
        <w:t xml:space="preserve"> </w:t>
      </w:r>
      <w:r w:rsidR="0088797D" w:rsidRPr="00EB3286">
        <w:rPr>
          <w:szCs w:val="20"/>
        </w:rPr>
        <w:br w:type="page"/>
      </w:r>
      <w:bookmarkStart w:id="56" w:name="_Toc392675805"/>
      <w:bookmarkStart w:id="57" w:name="_Ref394332982"/>
      <w:bookmarkStart w:id="58" w:name="_Ref394333135"/>
      <w:bookmarkStart w:id="59" w:name="_Ref394333278"/>
      <w:bookmarkStart w:id="60" w:name="_Ref394393227"/>
      <w:bookmarkStart w:id="61" w:name="_Toc440982781"/>
      <w:bookmarkStart w:id="62" w:name="_Ref440982869"/>
      <w:bookmarkStart w:id="63" w:name="_Ref440982981"/>
      <w:bookmarkStart w:id="64" w:name="_Ref440983061"/>
      <w:bookmarkStart w:id="65" w:name="_Ref440985641"/>
    </w:p>
    <w:bookmarkEnd w:id="56"/>
    <w:bookmarkEnd w:id="57"/>
    <w:bookmarkEnd w:id="58"/>
    <w:bookmarkEnd w:id="59"/>
    <w:bookmarkEnd w:id="60"/>
    <w:bookmarkEnd w:id="61"/>
    <w:bookmarkEnd w:id="62"/>
    <w:bookmarkEnd w:id="63"/>
    <w:bookmarkEnd w:id="64"/>
    <w:bookmarkEnd w:id="65"/>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Default="00797B58" w:rsidP="00797B58">
      <w:pPr>
        <w:rPr>
          <w:szCs w:val="20"/>
        </w:rPr>
      </w:pPr>
    </w:p>
    <w:p w:rsidR="00786CC9" w:rsidRPr="00EB3286" w:rsidRDefault="00786CC9" w:rsidP="00797B58">
      <w:pPr>
        <w:rPr>
          <w:szCs w:val="20"/>
        </w:rPr>
      </w:pPr>
    </w:p>
    <w:p w:rsidR="00797B58" w:rsidRPr="00EB3286" w:rsidRDefault="00797B58" w:rsidP="00797B58">
      <w:pPr>
        <w:rPr>
          <w:szCs w:val="20"/>
        </w:rPr>
      </w:pPr>
    </w:p>
    <w:p w:rsidR="00797B58" w:rsidRPr="00EB3286" w:rsidRDefault="00797B58" w:rsidP="00797B58">
      <w:pPr>
        <w:rPr>
          <w:szCs w:val="20"/>
        </w:rPr>
      </w:pPr>
    </w:p>
    <w:p w:rsidR="009F64F7" w:rsidRDefault="009F64F7">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D14309" w:rsidRDefault="00D14309">
      <w:pPr>
        <w:jc w:val="center"/>
        <w:rPr>
          <w:b/>
          <w:szCs w:val="20"/>
        </w:rPr>
      </w:pPr>
    </w:p>
    <w:p w:rsidR="004B39F7" w:rsidRDefault="004B39F7" w:rsidP="00D14309">
      <w:pPr>
        <w:jc w:val="center"/>
        <w:rPr>
          <w:szCs w:val="20"/>
        </w:rPr>
      </w:pPr>
    </w:p>
    <w:p w:rsidR="004B39F7" w:rsidRDefault="004B39F7" w:rsidP="00D14309">
      <w:pPr>
        <w:jc w:val="center"/>
        <w:rPr>
          <w:szCs w:val="20"/>
        </w:rPr>
      </w:pPr>
    </w:p>
    <w:p w:rsidR="004B39F7" w:rsidRDefault="004B39F7" w:rsidP="00D14309">
      <w:pPr>
        <w:jc w:val="center"/>
        <w:rPr>
          <w:szCs w:val="20"/>
        </w:rPr>
      </w:pPr>
    </w:p>
    <w:p w:rsidR="00D14309" w:rsidRDefault="002B0CC9" w:rsidP="0068459F">
      <w:pPr>
        <w:jc w:val="right"/>
        <w:rPr>
          <w:szCs w:val="20"/>
        </w:rPr>
      </w:pPr>
      <w:r>
        <w:rPr>
          <w:szCs w:val="20"/>
        </w:rPr>
        <w:t>Penedo/AL, 30</w:t>
      </w:r>
      <w:r w:rsidR="00D14309">
        <w:rPr>
          <w:szCs w:val="20"/>
        </w:rPr>
        <w:t xml:space="preserve"> de </w:t>
      </w:r>
      <w:r>
        <w:rPr>
          <w:szCs w:val="20"/>
        </w:rPr>
        <w:t>outubro</w:t>
      </w:r>
      <w:r w:rsidR="00D14309">
        <w:rPr>
          <w:szCs w:val="20"/>
        </w:rPr>
        <w:t xml:space="preserve"> de </w:t>
      </w:r>
      <w:proofErr w:type="gramStart"/>
      <w:r w:rsidR="00D14309">
        <w:rPr>
          <w:szCs w:val="20"/>
        </w:rPr>
        <w:t>2018</w:t>
      </w:r>
      <w:proofErr w:type="gramEnd"/>
    </w:p>
    <w:p w:rsidR="00D14309" w:rsidRDefault="00D14309" w:rsidP="00D14309">
      <w:pPr>
        <w:jc w:val="center"/>
        <w:rPr>
          <w:szCs w:val="20"/>
        </w:rPr>
      </w:pPr>
    </w:p>
    <w:p w:rsidR="00D14309" w:rsidRDefault="00D14309" w:rsidP="00D14309">
      <w:pPr>
        <w:jc w:val="center"/>
        <w:rPr>
          <w:szCs w:val="20"/>
        </w:rPr>
      </w:pPr>
    </w:p>
    <w:p w:rsidR="00D14309" w:rsidRDefault="00D14309" w:rsidP="00D14309">
      <w:pPr>
        <w:jc w:val="center"/>
        <w:rPr>
          <w:b/>
          <w:szCs w:val="20"/>
        </w:rPr>
      </w:pPr>
    </w:p>
    <w:p w:rsidR="00D14309" w:rsidRPr="00D14309" w:rsidRDefault="0068459F" w:rsidP="00D14309">
      <w:pPr>
        <w:jc w:val="center"/>
        <w:rPr>
          <w:b/>
          <w:szCs w:val="20"/>
        </w:rPr>
      </w:pPr>
      <w:r>
        <w:rPr>
          <w:b/>
          <w:szCs w:val="20"/>
        </w:rPr>
        <w:t>Hugo Fagner dos Santos Pedrosa</w:t>
      </w:r>
    </w:p>
    <w:p w:rsidR="0068459F" w:rsidRPr="00591F3C" w:rsidRDefault="0068459F" w:rsidP="0068459F">
      <w:pPr>
        <w:pStyle w:val="western"/>
        <w:spacing w:before="0" w:beforeAutospacing="0" w:after="0" w:afterAutospacing="0"/>
        <w:rPr>
          <w:b w:val="0"/>
          <w:sz w:val="16"/>
          <w:szCs w:val="16"/>
        </w:rPr>
      </w:pPr>
      <w:r>
        <w:rPr>
          <w:b w:val="0"/>
          <w:sz w:val="16"/>
          <w:szCs w:val="16"/>
        </w:rPr>
        <w:t>Analista em Desenvolvimento Regional -</w:t>
      </w:r>
      <w:r w:rsidRPr="00591F3C">
        <w:rPr>
          <w:b w:val="0"/>
          <w:sz w:val="16"/>
          <w:szCs w:val="16"/>
        </w:rPr>
        <w:t xml:space="preserve"> 5ª/GRD</w:t>
      </w:r>
    </w:p>
    <w:p w:rsidR="0068459F" w:rsidRPr="00591F3C" w:rsidRDefault="0068459F" w:rsidP="0068459F">
      <w:pPr>
        <w:pStyle w:val="western"/>
        <w:spacing w:before="0" w:beforeAutospacing="0" w:after="0" w:afterAutospacing="0"/>
        <w:rPr>
          <w:b w:val="0"/>
          <w:sz w:val="16"/>
          <w:szCs w:val="16"/>
        </w:rPr>
      </w:pPr>
      <w:r w:rsidRPr="00591F3C">
        <w:rPr>
          <w:b w:val="0"/>
          <w:sz w:val="16"/>
          <w:szCs w:val="16"/>
        </w:rPr>
        <w:t>5ª Superintendência Regional</w:t>
      </w:r>
    </w:p>
    <w:p w:rsidR="0068459F" w:rsidRPr="00591F3C" w:rsidRDefault="0068459F" w:rsidP="0068459F">
      <w:pPr>
        <w:pStyle w:val="western"/>
        <w:spacing w:before="0" w:beforeAutospacing="0" w:after="0" w:afterAutospacing="0"/>
        <w:rPr>
          <w:b w:val="0"/>
          <w:i w:val="0"/>
          <w:sz w:val="16"/>
          <w:szCs w:val="16"/>
        </w:rPr>
      </w:pPr>
      <w:r w:rsidRPr="00591F3C">
        <w:rPr>
          <w:b w:val="0"/>
          <w:sz w:val="16"/>
          <w:szCs w:val="16"/>
        </w:rPr>
        <w:t>CODEVASF – ALAGOAS</w:t>
      </w:r>
    </w:p>
    <w:p w:rsidR="00D14309" w:rsidRDefault="00D14309" w:rsidP="00D14309">
      <w:pPr>
        <w:rPr>
          <w:szCs w:val="20"/>
        </w:rPr>
      </w:pPr>
    </w:p>
    <w:p w:rsidR="00D14309" w:rsidRPr="00EB3286" w:rsidRDefault="00D14309">
      <w:pPr>
        <w:jc w:val="center"/>
        <w:rPr>
          <w:b/>
          <w:szCs w:val="20"/>
        </w:rPr>
      </w:pPr>
    </w:p>
    <w:sectPr w:rsidR="00D14309" w:rsidRPr="00EB3286" w:rsidSect="00504A39">
      <w:headerReference w:type="default" r:id="rId10"/>
      <w:footerReference w:type="default" r:id="rId11"/>
      <w:pgSz w:w="11906" w:h="16838" w:code="9"/>
      <w:pgMar w:top="1701" w:right="1134" w:bottom="1134" w:left="2835"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DEE" w:rsidRDefault="00496DEE" w:rsidP="00A507E3">
      <w:r>
        <w:separator/>
      </w:r>
    </w:p>
  </w:endnote>
  <w:endnote w:type="continuationSeparator" w:id="0">
    <w:p w:rsidR="00496DEE" w:rsidRDefault="00496DEE"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7528507"/>
      <w:docPartObj>
        <w:docPartGallery w:val="Page Numbers (Bottom of Page)"/>
        <w:docPartUnique/>
      </w:docPartObj>
    </w:sdtPr>
    <w:sdtEndPr/>
    <w:sdtContent>
      <w:p w:rsidR="006B2DD3" w:rsidRDefault="006B2DD3">
        <w:pPr>
          <w:pStyle w:val="Rodap"/>
          <w:jc w:val="right"/>
        </w:pPr>
        <w:r>
          <w:fldChar w:fldCharType="begin"/>
        </w:r>
        <w:r>
          <w:instrText>PAGE   \* MERGEFORMAT</w:instrText>
        </w:r>
        <w:r>
          <w:fldChar w:fldCharType="separate"/>
        </w:r>
        <w:r w:rsidR="00E77A8A">
          <w:rPr>
            <w:noProof/>
          </w:rPr>
          <w:t>14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DEE" w:rsidRDefault="00496DEE" w:rsidP="00A507E3">
      <w:r>
        <w:separator/>
      </w:r>
    </w:p>
  </w:footnote>
  <w:footnote w:type="continuationSeparator" w:id="0">
    <w:p w:rsidR="00496DEE" w:rsidRDefault="00496DEE"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836"/>
      <w:gridCol w:w="7370"/>
    </w:tblGrid>
    <w:tr w:rsidR="006B2DD3" w:rsidTr="00A507E3">
      <w:trPr>
        <w:trHeight w:val="113"/>
        <w:jc w:val="center"/>
      </w:trPr>
      <w:tc>
        <w:tcPr>
          <w:tcW w:w="2836" w:type="dxa"/>
          <w:vAlign w:val="center"/>
        </w:tcPr>
        <w:p w:rsidR="006B2DD3" w:rsidRDefault="006B2DD3">
          <w:pPr>
            <w:pStyle w:val="Cabealho"/>
          </w:pPr>
          <w:r>
            <w:rPr>
              <w:noProof/>
              <w:lang w:eastAsia="pt-BR"/>
            </w:rPr>
            <w:drawing>
              <wp:inline distT="0" distB="0" distL="0" distR="0" wp14:anchorId="2C821CAA" wp14:editId="169279FB">
                <wp:extent cx="1595717" cy="419351"/>
                <wp:effectExtent l="0" t="0" r="508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602197" cy="421054"/>
                        </a:xfrm>
                        <a:prstGeom prst="rect">
                          <a:avLst/>
                        </a:prstGeom>
                        <a:ln>
                          <a:noFill/>
                        </a:ln>
                      </pic:spPr>
                    </pic:pic>
                  </a:graphicData>
                </a:graphic>
              </wp:inline>
            </w:drawing>
          </w:r>
        </w:p>
      </w:tc>
      <w:tc>
        <w:tcPr>
          <w:tcW w:w="7370" w:type="dxa"/>
          <w:vAlign w:val="center"/>
        </w:tcPr>
        <w:p w:rsidR="006B2DD3" w:rsidRPr="00A507E3" w:rsidRDefault="006B2DD3">
          <w:pPr>
            <w:pStyle w:val="Cabealho"/>
            <w:rPr>
              <w:b/>
              <w:sz w:val="28"/>
              <w:szCs w:val="28"/>
            </w:rPr>
          </w:pPr>
          <w:r w:rsidRPr="00A507E3">
            <w:rPr>
              <w:b/>
              <w:sz w:val="28"/>
              <w:szCs w:val="28"/>
            </w:rPr>
            <w:t>Ministério da Integração Nacional</w:t>
          </w:r>
        </w:p>
        <w:p w:rsidR="006B2DD3" w:rsidRDefault="006B2DD3" w:rsidP="00A507E3">
          <w:pPr>
            <w:pStyle w:val="Cabealho"/>
            <w:rPr>
              <w:b/>
              <w:sz w:val="19"/>
              <w:szCs w:val="19"/>
            </w:rPr>
          </w:pPr>
          <w:r w:rsidRPr="00A507E3">
            <w:rPr>
              <w:b/>
              <w:sz w:val="19"/>
              <w:szCs w:val="19"/>
            </w:rPr>
            <w:t xml:space="preserve">Companhia de Desenvolvimento dos Vales do São Francisco e do </w:t>
          </w:r>
        </w:p>
        <w:p w:rsidR="006B2DD3" w:rsidRPr="00A507E3" w:rsidRDefault="006B2DD3" w:rsidP="00A507E3">
          <w:pPr>
            <w:pStyle w:val="Cabealho"/>
            <w:rPr>
              <w:b/>
              <w:sz w:val="19"/>
              <w:szCs w:val="19"/>
            </w:rPr>
          </w:pPr>
          <w:r w:rsidRPr="00A507E3">
            <w:rPr>
              <w:b/>
              <w:sz w:val="19"/>
              <w:szCs w:val="19"/>
            </w:rPr>
            <w:t>Parnaíba</w:t>
          </w:r>
          <w:r>
            <w:rPr>
              <w:b/>
              <w:sz w:val="19"/>
              <w:szCs w:val="19"/>
            </w:rPr>
            <w:t>.</w:t>
          </w:r>
        </w:p>
        <w:p w:rsidR="006B2DD3" w:rsidRPr="005B7317" w:rsidRDefault="006B2DD3" w:rsidP="00451C26">
          <w:pPr>
            <w:pStyle w:val="Cabealho"/>
            <w:rPr>
              <w:b/>
            </w:rPr>
          </w:pPr>
          <w:r w:rsidRPr="005B7317">
            <w:rPr>
              <w:b/>
            </w:rPr>
            <w:t xml:space="preserve">Área de </w:t>
          </w:r>
          <w:r>
            <w:rPr>
              <w:b/>
            </w:rPr>
            <w:t xml:space="preserve">Infraestrutura Regional 5ª </w:t>
          </w:r>
          <w:proofErr w:type="gramStart"/>
          <w:r>
            <w:rPr>
              <w:b/>
            </w:rPr>
            <w:t>SR.</w:t>
          </w:r>
          <w:proofErr w:type="gramEnd"/>
        </w:p>
      </w:tc>
    </w:tr>
  </w:tbl>
  <w:p w:rsidR="006B2DD3" w:rsidRPr="00A507E3" w:rsidRDefault="006B2DD3">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14:anchorId="3837636D" wp14:editId="3FEE1AAC">
              <wp:simplePos x="0" y="0"/>
              <wp:positionH relativeFrom="column">
                <wp:posOffset>3638550</wp:posOffset>
              </wp:positionH>
              <wp:positionV relativeFrom="paragraph">
                <wp:posOffset>-1195705</wp:posOffset>
              </wp:positionV>
              <wp:extent cx="1781175" cy="530860"/>
              <wp:effectExtent l="0" t="0" r="9525" b="254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53086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6B2DD3" w:rsidRPr="008E7D66" w:rsidRDefault="006B2DD3" w:rsidP="008E7D66">
                          <w:pPr>
                            <w:spacing w:before="120"/>
                            <w:rPr>
                              <w:sz w:val="19"/>
                              <w:szCs w:val="19"/>
                            </w:rPr>
                          </w:pPr>
                          <w:r w:rsidRPr="008E7D66">
                            <w:rPr>
                              <w:sz w:val="19"/>
                              <w:szCs w:val="19"/>
                            </w:rPr>
                            <w:t>Fls.: ____________________</w:t>
                          </w:r>
                        </w:p>
                        <w:p w:rsidR="006B2DD3" w:rsidRPr="008E7D66" w:rsidRDefault="006B2DD3"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 xml:space="preserve">Proc.: </w:t>
                          </w:r>
                        </w:p>
                        <w:p w:rsidR="006B2DD3" w:rsidRPr="003F40E4" w:rsidRDefault="006B2DD3"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837636D" id="Rectangle 2" o:spid="_x0000_s1026" style="position:absolute;left:0;text-align:left;margin-left:286.5pt;margin-top:-94.15pt;width:140.25pt;height:4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" o:allowincell="f" stroked="f" strokeweight="0">
              <v:textbox inset="0,0,0,0">
                <w:txbxContent>
                  <w:p w:rsidR="006B2DD3" w:rsidRPr="008E7D66" w:rsidRDefault="006B2DD3" w:rsidP="008E7D66">
                    <w:pPr>
                      <w:spacing w:before="120"/>
                      <w:rPr>
                        <w:sz w:val="19"/>
                        <w:szCs w:val="19"/>
                      </w:rPr>
                    </w:pPr>
                    <w:r w:rsidRPr="008E7D66">
                      <w:rPr>
                        <w:sz w:val="19"/>
                        <w:szCs w:val="19"/>
                      </w:rPr>
                      <w:t>Fls.: ____________________</w:t>
                    </w:r>
                  </w:p>
                  <w:p w:rsidR="006B2DD3" w:rsidRPr="008E7D66" w:rsidRDefault="006B2DD3"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 xml:space="preserve">Proc.: </w:t>
                    </w:r>
                  </w:p>
                  <w:p w:rsidR="006B2DD3" w:rsidRPr="003F40E4" w:rsidRDefault="006B2DD3"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pPr>
    </w:lvl>
    <w:lvl w:ilvl="1">
      <w:start w:val="1"/>
      <w:numFmt w:val="none"/>
      <w:lvlText w:val=""/>
      <w:lvlJc w:val="left"/>
      <w:pPr>
        <w:tabs>
          <w:tab w:val="num" w:pos="576"/>
        </w:tabs>
      </w:pPr>
    </w:lvl>
    <w:lvl w:ilvl="2">
      <w:start w:val="1"/>
      <w:numFmt w:val="none"/>
      <w:lvlText w:val=""/>
      <w:lvlJc w:val="left"/>
      <w:pPr>
        <w:tabs>
          <w:tab w:val="num" w:pos="720"/>
        </w:tabs>
      </w:pPr>
    </w:lvl>
    <w:lvl w:ilvl="3">
      <w:start w:val="1"/>
      <w:numFmt w:val="none"/>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114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9">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71EE7815"/>
    <w:multiLevelType w:val="hybridMultilevel"/>
    <w:tmpl w:val="BCD85FCE"/>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3">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3"/>
  </w:num>
  <w:num w:numId="3">
    <w:abstractNumId w:val="35"/>
  </w:num>
  <w:num w:numId="4">
    <w:abstractNumId w:val="16"/>
  </w:num>
  <w:num w:numId="5">
    <w:abstractNumId w:val="34"/>
  </w:num>
  <w:num w:numId="6">
    <w:abstractNumId w:val="7"/>
  </w:num>
  <w:num w:numId="7">
    <w:abstractNumId w:val="31"/>
  </w:num>
  <w:num w:numId="8">
    <w:abstractNumId w:val="14"/>
  </w:num>
  <w:num w:numId="9">
    <w:abstractNumId w:val="13"/>
  </w:num>
  <w:num w:numId="10">
    <w:abstractNumId w:val="19"/>
  </w:num>
  <w:num w:numId="11">
    <w:abstractNumId w:val="9"/>
  </w:num>
  <w:num w:numId="12">
    <w:abstractNumId w:val="22"/>
  </w:num>
  <w:num w:numId="13">
    <w:abstractNumId w:val="5"/>
  </w:num>
  <w:num w:numId="14">
    <w:abstractNumId w:val="25"/>
  </w:num>
  <w:num w:numId="15">
    <w:abstractNumId w:val="27"/>
  </w:num>
  <w:num w:numId="16">
    <w:abstractNumId w:val="36"/>
  </w:num>
  <w:num w:numId="17">
    <w:abstractNumId w:val="10"/>
  </w:num>
  <w:num w:numId="18">
    <w:abstractNumId w:val="8"/>
  </w:num>
  <w:num w:numId="19">
    <w:abstractNumId w:val="6"/>
  </w:num>
  <w:num w:numId="20">
    <w:abstractNumId w:val="32"/>
  </w:num>
  <w:num w:numId="21">
    <w:abstractNumId w:val="11"/>
  </w:num>
  <w:num w:numId="22">
    <w:abstractNumId w:val="37"/>
  </w:num>
  <w:num w:numId="23">
    <w:abstractNumId w:val="24"/>
  </w:num>
  <w:num w:numId="24">
    <w:abstractNumId w:val="20"/>
  </w:num>
  <w:num w:numId="25">
    <w:abstractNumId w:val="29"/>
  </w:num>
  <w:num w:numId="26">
    <w:abstractNumId w:val="26"/>
  </w:num>
  <w:num w:numId="27">
    <w:abstractNumId w:val="23"/>
  </w:num>
  <w:num w:numId="28">
    <w:abstractNumId w:val="3"/>
  </w:num>
  <w:num w:numId="29">
    <w:abstractNumId w:val="17"/>
  </w:num>
  <w:num w:numId="30">
    <w:abstractNumId w:val="30"/>
  </w:num>
  <w:num w:numId="31">
    <w:abstractNumId w:val="28"/>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0"/>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14F"/>
    <w:rsid w:val="00003567"/>
    <w:rsid w:val="000059AB"/>
    <w:rsid w:val="00005A27"/>
    <w:rsid w:val="00006C43"/>
    <w:rsid w:val="00007FB3"/>
    <w:rsid w:val="000105CA"/>
    <w:rsid w:val="0001193D"/>
    <w:rsid w:val="00014BF0"/>
    <w:rsid w:val="00014E2D"/>
    <w:rsid w:val="000157B9"/>
    <w:rsid w:val="000159E4"/>
    <w:rsid w:val="00020834"/>
    <w:rsid w:val="0002157E"/>
    <w:rsid w:val="00022E0A"/>
    <w:rsid w:val="00022FEA"/>
    <w:rsid w:val="00023E4A"/>
    <w:rsid w:val="000248A4"/>
    <w:rsid w:val="00024CD9"/>
    <w:rsid w:val="00025A6A"/>
    <w:rsid w:val="00026649"/>
    <w:rsid w:val="00026E6E"/>
    <w:rsid w:val="000278C7"/>
    <w:rsid w:val="00027E78"/>
    <w:rsid w:val="000303AE"/>
    <w:rsid w:val="0003097F"/>
    <w:rsid w:val="00030DA7"/>
    <w:rsid w:val="000311C6"/>
    <w:rsid w:val="00031564"/>
    <w:rsid w:val="00031AC5"/>
    <w:rsid w:val="00031B76"/>
    <w:rsid w:val="0003204E"/>
    <w:rsid w:val="0003298D"/>
    <w:rsid w:val="00033891"/>
    <w:rsid w:val="00034216"/>
    <w:rsid w:val="00036CB7"/>
    <w:rsid w:val="00036FF5"/>
    <w:rsid w:val="0004001A"/>
    <w:rsid w:val="000403CA"/>
    <w:rsid w:val="00040472"/>
    <w:rsid w:val="000438AC"/>
    <w:rsid w:val="00043913"/>
    <w:rsid w:val="00043D7D"/>
    <w:rsid w:val="00043E93"/>
    <w:rsid w:val="00044664"/>
    <w:rsid w:val="00044E17"/>
    <w:rsid w:val="000502D1"/>
    <w:rsid w:val="00053321"/>
    <w:rsid w:val="000538B8"/>
    <w:rsid w:val="00054216"/>
    <w:rsid w:val="0005640B"/>
    <w:rsid w:val="0005766E"/>
    <w:rsid w:val="00060CEB"/>
    <w:rsid w:val="0006294E"/>
    <w:rsid w:val="00064A7F"/>
    <w:rsid w:val="00065BB9"/>
    <w:rsid w:val="00066B99"/>
    <w:rsid w:val="00066CCD"/>
    <w:rsid w:val="00072AAD"/>
    <w:rsid w:val="00074476"/>
    <w:rsid w:val="00076A4A"/>
    <w:rsid w:val="00080575"/>
    <w:rsid w:val="00081121"/>
    <w:rsid w:val="00081604"/>
    <w:rsid w:val="0008226D"/>
    <w:rsid w:val="000823E6"/>
    <w:rsid w:val="00082A7E"/>
    <w:rsid w:val="00082B11"/>
    <w:rsid w:val="00082E03"/>
    <w:rsid w:val="00083632"/>
    <w:rsid w:val="0008374A"/>
    <w:rsid w:val="00084037"/>
    <w:rsid w:val="000845A2"/>
    <w:rsid w:val="00087408"/>
    <w:rsid w:val="000906CA"/>
    <w:rsid w:val="00090AD3"/>
    <w:rsid w:val="000923BD"/>
    <w:rsid w:val="000928FC"/>
    <w:rsid w:val="0009305D"/>
    <w:rsid w:val="00095CFA"/>
    <w:rsid w:val="00096F31"/>
    <w:rsid w:val="000A0D86"/>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0767"/>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F2ED3"/>
    <w:rsid w:val="000F656C"/>
    <w:rsid w:val="000F6595"/>
    <w:rsid w:val="000F70AC"/>
    <w:rsid w:val="000F712F"/>
    <w:rsid w:val="00102789"/>
    <w:rsid w:val="001031CE"/>
    <w:rsid w:val="00103864"/>
    <w:rsid w:val="00104997"/>
    <w:rsid w:val="00104DBE"/>
    <w:rsid w:val="0010505F"/>
    <w:rsid w:val="001057AE"/>
    <w:rsid w:val="00106D3D"/>
    <w:rsid w:val="00107297"/>
    <w:rsid w:val="0010799A"/>
    <w:rsid w:val="00110F48"/>
    <w:rsid w:val="00111B75"/>
    <w:rsid w:val="001125CA"/>
    <w:rsid w:val="001132E9"/>
    <w:rsid w:val="001138A3"/>
    <w:rsid w:val="00114BAD"/>
    <w:rsid w:val="00116DEC"/>
    <w:rsid w:val="00122B9C"/>
    <w:rsid w:val="00122CAF"/>
    <w:rsid w:val="00123C9F"/>
    <w:rsid w:val="00124C0C"/>
    <w:rsid w:val="0012563E"/>
    <w:rsid w:val="00131CE1"/>
    <w:rsid w:val="001326C5"/>
    <w:rsid w:val="001336EF"/>
    <w:rsid w:val="00135CD7"/>
    <w:rsid w:val="00137263"/>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F2A"/>
    <w:rsid w:val="00171293"/>
    <w:rsid w:val="00171E2D"/>
    <w:rsid w:val="00173987"/>
    <w:rsid w:val="001745DC"/>
    <w:rsid w:val="0017471C"/>
    <w:rsid w:val="00175E98"/>
    <w:rsid w:val="001806E3"/>
    <w:rsid w:val="0018231E"/>
    <w:rsid w:val="00182CCE"/>
    <w:rsid w:val="00184943"/>
    <w:rsid w:val="0018698C"/>
    <w:rsid w:val="00186EB0"/>
    <w:rsid w:val="001876E6"/>
    <w:rsid w:val="001879F6"/>
    <w:rsid w:val="00187BC8"/>
    <w:rsid w:val="00190C55"/>
    <w:rsid w:val="00190F84"/>
    <w:rsid w:val="00192608"/>
    <w:rsid w:val="00193167"/>
    <w:rsid w:val="00195BD0"/>
    <w:rsid w:val="00197044"/>
    <w:rsid w:val="0019779B"/>
    <w:rsid w:val="001A0788"/>
    <w:rsid w:val="001A090E"/>
    <w:rsid w:val="001A126B"/>
    <w:rsid w:val="001A16CE"/>
    <w:rsid w:val="001A2136"/>
    <w:rsid w:val="001A3561"/>
    <w:rsid w:val="001A3F38"/>
    <w:rsid w:val="001A41C4"/>
    <w:rsid w:val="001A5EF3"/>
    <w:rsid w:val="001A6682"/>
    <w:rsid w:val="001B17A7"/>
    <w:rsid w:val="001B19A2"/>
    <w:rsid w:val="001B1E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7263"/>
    <w:rsid w:val="001D1153"/>
    <w:rsid w:val="001D1507"/>
    <w:rsid w:val="001D2DF8"/>
    <w:rsid w:val="001D3479"/>
    <w:rsid w:val="001D3E4E"/>
    <w:rsid w:val="001D44C8"/>
    <w:rsid w:val="001D4906"/>
    <w:rsid w:val="001D4FF2"/>
    <w:rsid w:val="001D5D16"/>
    <w:rsid w:val="001D7000"/>
    <w:rsid w:val="001D79FF"/>
    <w:rsid w:val="001E1402"/>
    <w:rsid w:val="001E2AC1"/>
    <w:rsid w:val="001E306D"/>
    <w:rsid w:val="001E3217"/>
    <w:rsid w:val="001E7C28"/>
    <w:rsid w:val="001E7E1D"/>
    <w:rsid w:val="001F2743"/>
    <w:rsid w:val="001F4241"/>
    <w:rsid w:val="001F4A2F"/>
    <w:rsid w:val="001F5C0F"/>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5A72"/>
    <w:rsid w:val="00226D89"/>
    <w:rsid w:val="00227F33"/>
    <w:rsid w:val="002313F8"/>
    <w:rsid w:val="002340F6"/>
    <w:rsid w:val="00236126"/>
    <w:rsid w:val="00237E03"/>
    <w:rsid w:val="002406C1"/>
    <w:rsid w:val="00241EDA"/>
    <w:rsid w:val="0024303A"/>
    <w:rsid w:val="00243DB8"/>
    <w:rsid w:val="002459E5"/>
    <w:rsid w:val="0024700D"/>
    <w:rsid w:val="00253F12"/>
    <w:rsid w:val="00255FBD"/>
    <w:rsid w:val="00256E74"/>
    <w:rsid w:val="00257E03"/>
    <w:rsid w:val="0026026A"/>
    <w:rsid w:val="00260828"/>
    <w:rsid w:val="00261C6B"/>
    <w:rsid w:val="00263411"/>
    <w:rsid w:val="00263E34"/>
    <w:rsid w:val="00264C91"/>
    <w:rsid w:val="00271ABD"/>
    <w:rsid w:val="00272171"/>
    <w:rsid w:val="00272392"/>
    <w:rsid w:val="00274B90"/>
    <w:rsid w:val="002762C6"/>
    <w:rsid w:val="00285C2D"/>
    <w:rsid w:val="00285D35"/>
    <w:rsid w:val="002860FD"/>
    <w:rsid w:val="00286D66"/>
    <w:rsid w:val="002873F4"/>
    <w:rsid w:val="00291F30"/>
    <w:rsid w:val="00294358"/>
    <w:rsid w:val="00295A64"/>
    <w:rsid w:val="00296165"/>
    <w:rsid w:val="002A048B"/>
    <w:rsid w:val="002A2784"/>
    <w:rsid w:val="002A28F8"/>
    <w:rsid w:val="002A2F86"/>
    <w:rsid w:val="002A311D"/>
    <w:rsid w:val="002A32BC"/>
    <w:rsid w:val="002A61FD"/>
    <w:rsid w:val="002B0CC9"/>
    <w:rsid w:val="002B1159"/>
    <w:rsid w:val="002B2A22"/>
    <w:rsid w:val="002B30C7"/>
    <w:rsid w:val="002B391F"/>
    <w:rsid w:val="002B4E09"/>
    <w:rsid w:val="002B6A9D"/>
    <w:rsid w:val="002B7C1E"/>
    <w:rsid w:val="002C162C"/>
    <w:rsid w:val="002C39F4"/>
    <w:rsid w:val="002C463C"/>
    <w:rsid w:val="002C4BE5"/>
    <w:rsid w:val="002C69D7"/>
    <w:rsid w:val="002C7918"/>
    <w:rsid w:val="002D0844"/>
    <w:rsid w:val="002D7FFB"/>
    <w:rsid w:val="002E00DC"/>
    <w:rsid w:val="002E1712"/>
    <w:rsid w:val="002E4D82"/>
    <w:rsid w:val="002E6449"/>
    <w:rsid w:val="002E67B7"/>
    <w:rsid w:val="002E721C"/>
    <w:rsid w:val="002E7336"/>
    <w:rsid w:val="002E7BEB"/>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67AD"/>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4255"/>
    <w:rsid w:val="00354CF8"/>
    <w:rsid w:val="00355853"/>
    <w:rsid w:val="00357E46"/>
    <w:rsid w:val="003602FA"/>
    <w:rsid w:val="0036184B"/>
    <w:rsid w:val="0036262E"/>
    <w:rsid w:val="0036393C"/>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13DB"/>
    <w:rsid w:val="003A2D9B"/>
    <w:rsid w:val="003A347B"/>
    <w:rsid w:val="003A706F"/>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5B3B"/>
    <w:rsid w:val="003C5DDF"/>
    <w:rsid w:val="003C7B4C"/>
    <w:rsid w:val="003C7BB6"/>
    <w:rsid w:val="003D0A4B"/>
    <w:rsid w:val="003D1B60"/>
    <w:rsid w:val="003D2DF0"/>
    <w:rsid w:val="003D4AAB"/>
    <w:rsid w:val="003D5526"/>
    <w:rsid w:val="003D5F9F"/>
    <w:rsid w:val="003D640B"/>
    <w:rsid w:val="003E0803"/>
    <w:rsid w:val="003E1567"/>
    <w:rsid w:val="003E36E6"/>
    <w:rsid w:val="003E532D"/>
    <w:rsid w:val="003E5806"/>
    <w:rsid w:val="003E63BD"/>
    <w:rsid w:val="003F294F"/>
    <w:rsid w:val="003F40E4"/>
    <w:rsid w:val="003F51CF"/>
    <w:rsid w:val="003F5371"/>
    <w:rsid w:val="003F7A8A"/>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2EA"/>
    <w:rsid w:val="00407342"/>
    <w:rsid w:val="004076B5"/>
    <w:rsid w:val="0041102D"/>
    <w:rsid w:val="004130C9"/>
    <w:rsid w:val="004148C4"/>
    <w:rsid w:val="00415726"/>
    <w:rsid w:val="0041576D"/>
    <w:rsid w:val="00416C6B"/>
    <w:rsid w:val="00424D67"/>
    <w:rsid w:val="00426A80"/>
    <w:rsid w:val="00426B61"/>
    <w:rsid w:val="004353D7"/>
    <w:rsid w:val="0043546A"/>
    <w:rsid w:val="00437358"/>
    <w:rsid w:val="00440A91"/>
    <w:rsid w:val="00442788"/>
    <w:rsid w:val="00445C43"/>
    <w:rsid w:val="004469E0"/>
    <w:rsid w:val="004503BB"/>
    <w:rsid w:val="00451C26"/>
    <w:rsid w:val="00455616"/>
    <w:rsid w:val="00455EF0"/>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163"/>
    <w:rsid w:val="00476340"/>
    <w:rsid w:val="004770BD"/>
    <w:rsid w:val="004772EA"/>
    <w:rsid w:val="00477DDC"/>
    <w:rsid w:val="00480C5F"/>
    <w:rsid w:val="004838DE"/>
    <w:rsid w:val="00483B4A"/>
    <w:rsid w:val="0048430D"/>
    <w:rsid w:val="00485079"/>
    <w:rsid w:val="00486A70"/>
    <w:rsid w:val="004943F5"/>
    <w:rsid w:val="00494507"/>
    <w:rsid w:val="00496DEE"/>
    <w:rsid w:val="00496F71"/>
    <w:rsid w:val="00497531"/>
    <w:rsid w:val="00497B16"/>
    <w:rsid w:val="004A023E"/>
    <w:rsid w:val="004A23B7"/>
    <w:rsid w:val="004A3117"/>
    <w:rsid w:val="004A40C7"/>
    <w:rsid w:val="004A570C"/>
    <w:rsid w:val="004A5EC9"/>
    <w:rsid w:val="004B120C"/>
    <w:rsid w:val="004B321C"/>
    <w:rsid w:val="004B39F7"/>
    <w:rsid w:val="004B52F1"/>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35D2"/>
    <w:rsid w:val="004F4D0F"/>
    <w:rsid w:val="00500A1E"/>
    <w:rsid w:val="00500F48"/>
    <w:rsid w:val="0050321D"/>
    <w:rsid w:val="00503D70"/>
    <w:rsid w:val="00504373"/>
    <w:rsid w:val="00504A39"/>
    <w:rsid w:val="00504CCF"/>
    <w:rsid w:val="005064CB"/>
    <w:rsid w:val="005073FF"/>
    <w:rsid w:val="00507A46"/>
    <w:rsid w:val="00507C49"/>
    <w:rsid w:val="00510D60"/>
    <w:rsid w:val="005131F4"/>
    <w:rsid w:val="005153C6"/>
    <w:rsid w:val="00515E0C"/>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51F"/>
    <w:rsid w:val="00541F0C"/>
    <w:rsid w:val="00542924"/>
    <w:rsid w:val="00544CF8"/>
    <w:rsid w:val="005458A6"/>
    <w:rsid w:val="0054637F"/>
    <w:rsid w:val="005469A3"/>
    <w:rsid w:val="005471F1"/>
    <w:rsid w:val="00551A0F"/>
    <w:rsid w:val="00551DC1"/>
    <w:rsid w:val="00555213"/>
    <w:rsid w:val="00555CEB"/>
    <w:rsid w:val="00556F0A"/>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2090"/>
    <w:rsid w:val="00584A78"/>
    <w:rsid w:val="005857C8"/>
    <w:rsid w:val="005876E9"/>
    <w:rsid w:val="00590B44"/>
    <w:rsid w:val="0059102C"/>
    <w:rsid w:val="005915BE"/>
    <w:rsid w:val="00596531"/>
    <w:rsid w:val="0059787F"/>
    <w:rsid w:val="005A1179"/>
    <w:rsid w:val="005A3584"/>
    <w:rsid w:val="005A4CA8"/>
    <w:rsid w:val="005A4E53"/>
    <w:rsid w:val="005A6AC2"/>
    <w:rsid w:val="005A6E64"/>
    <w:rsid w:val="005A7632"/>
    <w:rsid w:val="005B087E"/>
    <w:rsid w:val="005B0BF4"/>
    <w:rsid w:val="005B1333"/>
    <w:rsid w:val="005B173E"/>
    <w:rsid w:val="005B1EE6"/>
    <w:rsid w:val="005B2B2E"/>
    <w:rsid w:val="005B42CD"/>
    <w:rsid w:val="005B4FC2"/>
    <w:rsid w:val="005B54DA"/>
    <w:rsid w:val="005B5672"/>
    <w:rsid w:val="005B6FE1"/>
    <w:rsid w:val="005B7317"/>
    <w:rsid w:val="005C10C4"/>
    <w:rsid w:val="005C13EF"/>
    <w:rsid w:val="005C48CB"/>
    <w:rsid w:val="005D0327"/>
    <w:rsid w:val="005D0C62"/>
    <w:rsid w:val="005D523C"/>
    <w:rsid w:val="005D69DF"/>
    <w:rsid w:val="005D6CBA"/>
    <w:rsid w:val="005E14F3"/>
    <w:rsid w:val="005E5204"/>
    <w:rsid w:val="005E55C8"/>
    <w:rsid w:val="005E61F6"/>
    <w:rsid w:val="005E704B"/>
    <w:rsid w:val="005E7BC0"/>
    <w:rsid w:val="005F018D"/>
    <w:rsid w:val="005F01A0"/>
    <w:rsid w:val="005F3996"/>
    <w:rsid w:val="005F5300"/>
    <w:rsid w:val="005F5516"/>
    <w:rsid w:val="006002C0"/>
    <w:rsid w:val="00603C55"/>
    <w:rsid w:val="00604797"/>
    <w:rsid w:val="006056CC"/>
    <w:rsid w:val="00606EB1"/>
    <w:rsid w:val="0060725F"/>
    <w:rsid w:val="00611D5E"/>
    <w:rsid w:val="00612BE6"/>
    <w:rsid w:val="00614A18"/>
    <w:rsid w:val="00616450"/>
    <w:rsid w:val="006164C4"/>
    <w:rsid w:val="0061723F"/>
    <w:rsid w:val="006176FB"/>
    <w:rsid w:val="00617AA0"/>
    <w:rsid w:val="00622D94"/>
    <w:rsid w:val="00623317"/>
    <w:rsid w:val="00623F66"/>
    <w:rsid w:val="006249DC"/>
    <w:rsid w:val="0062695E"/>
    <w:rsid w:val="00630852"/>
    <w:rsid w:val="006322CF"/>
    <w:rsid w:val="006336CC"/>
    <w:rsid w:val="0063377F"/>
    <w:rsid w:val="006362A9"/>
    <w:rsid w:val="0063660D"/>
    <w:rsid w:val="00637296"/>
    <w:rsid w:val="00640CD0"/>
    <w:rsid w:val="00643B72"/>
    <w:rsid w:val="00643ECF"/>
    <w:rsid w:val="00643EE4"/>
    <w:rsid w:val="00644528"/>
    <w:rsid w:val="00644961"/>
    <w:rsid w:val="006449BA"/>
    <w:rsid w:val="00644B84"/>
    <w:rsid w:val="00646C5C"/>
    <w:rsid w:val="00646E06"/>
    <w:rsid w:val="00647894"/>
    <w:rsid w:val="006523AC"/>
    <w:rsid w:val="0065292A"/>
    <w:rsid w:val="00653C8B"/>
    <w:rsid w:val="0065505F"/>
    <w:rsid w:val="00656C4F"/>
    <w:rsid w:val="00656EE9"/>
    <w:rsid w:val="006572A3"/>
    <w:rsid w:val="0066082A"/>
    <w:rsid w:val="00661053"/>
    <w:rsid w:val="00661620"/>
    <w:rsid w:val="006641CF"/>
    <w:rsid w:val="006660AE"/>
    <w:rsid w:val="00670319"/>
    <w:rsid w:val="00670582"/>
    <w:rsid w:val="00671A34"/>
    <w:rsid w:val="00673E96"/>
    <w:rsid w:val="00673FA4"/>
    <w:rsid w:val="006809B5"/>
    <w:rsid w:val="00681CAA"/>
    <w:rsid w:val="00681DF6"/>
    <w:rsid w:val="00682EB0"/>
    <w:rsid w:val="00683F56"/>
    <w:rsid w:val="0068459F"/>
    <w:rsid w:val="00685A8F"/>
    <w:rsid w:val="00686A12"/>
    <w:rsid w:val="00686A8C"/>
    <w:rsid w:val="00687E73"/>
    <w:rsid w:val="0069094E"/>
    <w:rsid w:val="00691168"/>
    <w:rsid w:val="0069398F"/>
    <w:rsid w:val="00695075"/>
    <w:rsid w:val="006A14B9"/>
    <w:rsid w:val="006A29D9"/>
    <w:rsid w:val="006A6B1E"/>
    <w:rsid w:val="006B0224"/>
    <w:rsid w:val="006B02AE"/>
    <w:rsid w:val="006B04A8"/>
    <w:rsid w:val="006B1ECD"/>
    <w:rsid w:val="006B232A"/>
    <w:rsid w:val="006B2D6B"/>
    <w:rsid w:val="006B2DD3"/>
    <w:rsid w:val="006B36F5"/>
    <w:rsid w:val="006B562B"/>
    <w:rsid w:val="006B5B93"/>
    <w:rsid w:val="006C010E"/>
    <w:rsid w:val="006C207F"/>
    <w:rsid w:val="006C2CD3"/>
    <w:rsid w:val="006D2AF7"/>
    <w:rsid w:val="006D3314"/>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3D0F"/>
    <w:rsid w:val="00704471"/>
    <w:rsid w:val="00706640"/>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27C56"/>
    <w:rsid w:val="007323A5"/>
    <w:rsid w:val="0073551A"/>
    <w:rsid w:val="00736116"/>
    <w:rsid w:val="007372E3"/>
    <w:rsid w:val="007441C4"/>
    <w:rsid w:val="00746A04"/>
    <w:rsid w:val="007473EE"/>
    <w:rsid w:val="00747708"/>
    <w:rsid w:val="00747C19"/>
    <w:rsid w:val="00747F1B"/>
    <w:rsid w:val="00751C35"/>
    <w:rsid w:val="00753DD1"/>
    <w:rsid w:val="00754BEB"/>
    <w:rsid w:val="00755446"/>
    <w:rsid w:val="00755F47"/>
    <w:rsid w:val="00760848"/>
    <w:rsid w:val="007626BE"/>
    <w:rsid w:val="00762880"/>
    <w:rsid w:val="00762E5C"/>
    <w:rsid w:val="00763815"/>
    <w:rsid w:val="00764746"/>
    <w:rsid w:val="00766728"/>
    <w:rsid w:val="00767ADF"/>
    <w:rsid w:val="007706B5"/>
    <w:rsid w:val="00771AAC"/>
    <w:rsid w:val="00776F3A"/>
    <w:rsid w:val="00780029"/>
    <w:rsid w:val="00780AA6"/>
    <w:rsid w:val="00780B12"/>
    <w:rsid w:val="00781160"/>
    <w:rsid w:val="00781D20"/>
    <w:rsid w:val="007820AA"/>
    <w:rsid w:val="00785179"/>
    <w:rsid w:val="00785D1B"/>
    <w:rsid w:val="00785D3A"/>
    <w:rsid w:val="00786CC9"/>
    <w:rsid w:val="00786DAF"/>
    <w:rsid w:val="007876AB"/>
    <w:rsid w:val="00794273"/>
    <w:rsid w:val="00794BD2"/>
    <w:rsid w:val="00795DCB"/>
    <w:rsid w:val="0079674C"/>
    <w:rsid w:val="00796FBC"/>
    <w:rsid w:val="00797B58"/>
    <w:rsid w:val="007A0002"/>
    <w:rsid w:val="007A011A"/>
    <w:rsid w:val="007A0F2A"/>
    <w:rsid w:val="007A17D5"/>
    <w:rsid w:val="007A2B78"/>
    <w:rsid w:val="007A4FDF"/>
    <w:rsid w:val="007A51E6"/>
    <w:rsid w:val="007B049A"/>
    <w:rsid w:val="007B066F"/>
    <w:rsid w:val="007B0E70"/>
    <w:rsid w:val="007B1841"/>
    <w:rsid w:val="007B38F2"/>
    <w:rsid w:val="007B4584"/>
    <w:rsid w:val="007B5201"/>
    <w:rsid w:val="007B680F"/>
    <w:rsid w:val="007C051D"/>
    <w:rsid w:val="007C0B77"/>
    <w:rsid w:val="007C2A22"/>
    <w:rsid w:val="007C31B1"/>
    <w:rsid w:val="007C597C"/>
    <w:rsid w:val="007C5987"/>
    <w:rsid w:val="007C6906"/>
    <w:rsid w:val="007D1F6C"/>
    <w:rsid w:val="007D1F8C"/>
    <w:rsid w:val="007D38CC"/>
    <w:rsid w:val="007D408E"/>
    <w:rsid w:val="007D4917"/>
    <w:rsid w:val="007D5D6F"/>
    <w:rsid w:val="007D64AC"/>
    <w:rsid w:val="007D6E12"/>
    <w:rsid w:val="007E51FC"/>
    <w:rsid w:val="007E530B"/>
    <w:rsid w:val="007E5996"/>
    <w:rsid w:val="007E6DAD"/>
    <w:rsid w:val="007E77CB"/>
    <w:rsid w:val="007F1FF6"/>
    <w:rsid w:val="007F3C27"/>
    <w:rsid w:val="007F3C80"/>
    <w:rsid w:val="007F4322"/>
    <w:rsid w:val="007F4357"/>
    <w:rsid w:val="007F4382"/>
    <w:rsid w:val="007F5644"/>
    <w:rsid w:val="007F56AB"/>
    <w:rsid w:val="007F6B2C"/>
    <w:rsid w:val="007F7342"/>
    <w:rsid w:val="00803773"/>
    <w:rsid w:val="00804B88"/>
    <w:rsid w:val="008053A5"/>
    <w:rsid w:val="00805738"/>
    <w:rsid w:val="008061C6"/>
    <w:rsid w:val="0080667B"/>
    <w:rsid w:val="00806904"/>
    <w:rsid w:val="00811250"/>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4113"/>
    <w:rsid w:val="0085597C"/>
    <w:rsid w:val="0085703A"/>
    <w:rsid w:val="0085709A"/>
    <w:rsid w:val="00857411"/>
    <w:rsid w:val="00857BAD"/>
    <w:rsid w:val="0086036E"/>
    <w:rsid w:val="008629C1"/>
    <w:rsid w:val="00862E24"/>
    <w:rsid w:val="0086313B"/>
    <w:rsid w:val="00863A6A"/>
    <w:rsid w:val="0086432B"/>
    <w:rsid w:val="008646C5"/>
    <w:rsid w:val="0086558F"/>
    <w:rsid w:val="00867893"/>
    <w:rsid w:val="00867E6E"/>
    <w:rsid w:val="0087129B"/>
    <w:rsid w:val="00871961"/>
    <w:rsid w:val="00872D5E"/>
    <w:rsid w:val="008736BA"/>
    <w:rsid w:val="0087597C"/>
    <w:rsid w:val="008802D6"/>
    <w:rsid w:val="00880428"/>
    <w:rsid w:val="00880BC5"/>
    <w:rsid w:val="0088120A"/>
    <w:rsid w:val="00881A3C"/>
    <w:rsid w:val="008821C3"/>
    <w:rsid w:val="00883498"/>
    <w:rsid w:val="008838F3"/>
    <w:rsid w:val="0088496C"/>
    <w:rsid w:val="0088797D"/>
    <w:rsid w:val="00890D92"/>
    <w:rsid w:val="00890F44"/>
    <w:rsid w:val="00891C5B"/>
    <w:rsid w:val="00891D24"/>
    <w:rsid w:val="008965BB"/>
    <w:rsid w:val="008A0315"/>
    <w:rsid w:val="008A155B"/>
    <w:rsid w:val="008A2CC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2E1B"/>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9C7"/>
    <w:rsid w:val="008F2E6B"/>
    <w:rsid w:val="008F327D"/>
    <w:rsid w:val="008F3B18"/>
    <w:rsid w:val="008F5638"/>
    <w:rsid w:val="008F7208"/>
    <w:rsid w:val="008F79F4"/>
    <w:rsid w:val="00902031"/>
    <w:rsid w:val="00902BCF"/>
    <w:rsid w:val="0090331B"/>
    <w:rsid w:val="0090481F"/>
    <w:rsid w:val="00905624"/>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5A40"/>
    <w:rsid w:val="009361D3"/>
    <w:rsid w:val="009367D3"/>
    <w:rsid w:val="00937657"/>
    <w:rsid w:val="009406DD"/>
    <w:rsid w:val="009416E3"/>
    <w:rsid w:val="009418B0"/>
    <w:rsid w:val="00941A6F"/>
    <w:rsid w:val="00950505"/>
    <w:rsid w:val="0095508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3ED9"/>
    <w:rsid w:val="00987BAD"/>
    <w:rsid w:val="00991C5F"/>
    <w:rsid w:val="00992EC1"/>
    <w:rsid w:val="00993AD4"/>
    <w:rsid w:val="00995B4A"/>
    <w:rsid w:val="00997519"/>
    <w:rsid w:val="00997C6D"/>
    <w:rsid w:val="00997E13"/>
    <w:rsid w:val="009A0306"/>
    <w:rsid w:val="009A08DC"/>
    <w:rsid w:val="009A15E5"/>
    <w:rsid w:val="009A1B25"/>
    <w:rsid w:val="009A1EFC"/>
    <w:rsid w:val="009A29FC"/>
    <w:rsid w:val="009A349F"/>
    <w:rsid w:val="009A365A"/>
    <w:rsid w:val="009A3EF0"/>
    <w:rsid w:val="009A4AAA"/>
    <w:rsid w:val="009A4BCA"/>
    <w:rsid w:val="009A61FA"/>
    <w:rsid w:val="009A6EB5"/>
    <w:rsid w:val="009B057A"/>
    <w:rsid w:val="009B1209"/>
    <w:rsid w:val="009B5087"/>
    <w:rsid w:val="009B5927"/>
    <w:rsid w:val="009B5B56"/>
    <w:rsid w:val="009B5C63"/>
    <w:rsid w:val="009B5CE7"/>
    <w:rsid w:val="009B7413"/>
    <w:rsid w:val="009C1484"/>
    <w:rsid w:val="009C291E"/>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A8F"/>
    <w:rsid w:val="009E7E38"/>
    <w:rsid w:val="009F015D"/>
    <w:rsid w:val="009F1DC5"/>
    <w:rsid w:val="009F2E1A"/>
    <w:rsid w:val="009F32BC"/>
    <w:rsid w:val="009F33C8"/>
    <w:rsid w:val="009F3C06"/>
    <w:rsid w:val="009F3C59"/>
    <w:rsid w:val="009F45BB"/>
    <w:rsid w:val="009F4BCE"/>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5441"/>
    <w:rsid w:val="00A470CC"/>
    <w:rsid w:val="00A47200"/>
    <w:rsid w:val="00A47E64"/>
    <w:rsid w:val="00A50574"/>
    <w:rsid w:val="00A507E3"/>
    <w:rsid w:val="00A507F2"/>
    <w:rsid w:val="00A50C13"/>
    <w:rsid w:val="00A519FB"/>
    <w:rsid w:val="00A520BB"/>
    <w:rsid w:val="00A527A2"/>
    <w:rsid w:val="00A52A5C"/>
    <w:rsid w:val="00A55DD2"/>
    <w:rsid w:val="00A56E8D"/>
    <w:rsid w:val="00A573E9"/>
    <w:rsid w:val="00A61E80"/>
    <w:rsid w:val="00A61FDF"/>
    <w:rsid w:val="00A6273D"/>
    <w:rsid w:val="00A63189"/>
    <w:rsid w:val="00A64DD5"/>
    <w:rsid w:val="00A64E95"/>
    <w:rsid w:val="00A6573D"/>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3FBB"/>
    <w:rsid w:val="00A946B4"/>
    <w:rsid w:val="00A94CBE"/>
    <w:rsid w:val="00A96CC9"/>
    <w:rsid w:val="00A97924"/>
    <w:rsid w:val="00A97E62"/>
    <w:rsid w:val="00AA176C"/>
    <w:rsid w:val="00AA1B33"/>
    <w:rsid w:val="00AA29DE"/>
    <w:rsid w:val="00AA2C7C"/>
    <w:rsid w:val="00AA565E"/>
    <w:rsid w:val="00AA5963"/>
    <w:rsid w:val="00AA5A1D"/>
    <w:rsid w:val="00AA5AA2"/>
    <w:rsid w:val="00AA64C6"/>
    <w:rsid w:val="00AA6ABC"/>
    <w:rsid w:val="00AB0BBE"/>
    <w:rsid w:val="00AB21D2"/>
    <w:rsid w:val="00AB23F7"/>
    <w:rsid w:val="00AB2D4F"/>
    <w:rsid w:val="00AB38C5"/>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6A5"/>
    <w:rsid w:val="00B03487"/>
    <w:rsid w:val="00B046B2"/>
    <w:rsid w:val="00B04E6B"/>
    <w:rsid w:val="00B0523E"/>
    <w:rsid w:val="00B05332"/>
    <w:rsid w:val="00B05880"/>
    <w:rsid w:val="00B05AE2"/>
    <w:rsid w:val="00B0600A"/>
    <w:rsid w:val="00B061F5"/>
    <w:rsid w:val="00B0634A"/>
    <w:rsid w:val="00B065FC"/>
    <w:rsid w:val="00B0685A"/>
    <w:rsid w:val="00B1032D"/>
    <w:rsid w:val="00B12289"/>
    <w:rsid w:val="00B178EE"/>
    <w:rsid w:val="00B2072B"/>
    <w:rsid w:val="00B21E36"/>
    <w:rsid w:val="00B236F1"/>
    <w:rsid w:val="00B23DAA"/>
    <w:rsid w:val="00B23F41"/>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57BF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1F0B"/>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354C"/>
    <w:rsid w:val="00BC379C"/>
    <w:rsid w:val="00BC624C"/>
    <w:rsid w:val="00BC6551"/>
    <w:rsid w:val="00BD1E20"/>
    <w:rsid w:val="00BD2928"/>
    <w:rsid w:val="00BD4783"/>
    <w:rsid w:val="00BD6093"/>
    <w:rsid w:val="00BE0396"/>
    <w:rsid w:val="00BE1DC5"/>
    <w:rsid w:val="00BE280F"/>
    <w:rsid w:val="00BE4FBB"/>
    <w:rsid w:val="00BF050A"/>
    <w:rsid w:val="00BF169E"/>
    <w:rsid w:val="00BF20EF"/>
    <w:rsid w:val="00BF430C"/>
    <w:rsid w:val="00BF56DA"/>
    <w:rsid w:val="00BF68DB"/>
    <w:rsid w:val="00BF6E24"/>
    <w:rsid w:val="00C0563D"/>
    <w:rsid w:val="00C119E3"/>
    <w:rsid w:val="00C1208B"/>
    <w:rsid w:val="00C125E8"/>
    <w:rsid w:val="00C14665"/>
    <w:rsid w:val="00C16D5F"/>
    <w:rsid w:val="00C20364"/>
    <w:rsid w:val="00C20914"/>
    <w:rsid w:val="00C20F91"/>
    <w:rsid w:val="00C214BE"/>
    <w:rsid w:val="00C23A01"/>
    <w:rsid w:val="00C247CF"/>
    <w:rsid w:val="00C31BA4"/>
    <w:rsid w:val="00C3268C"/>
    <w:rsid w:val="00C32982"/>
    <w:rsid w:val="00C33A36"/>
    <w:rsid w:val="00C34142"/>
    <w:rsid w:val="00C36D6B"/>
    <w:rsid w:val="00C3701C"/>
    <w:rsid w:val="00C41110"/>
    <w:rsid w:val="00C43E95"/>
    <w:rsid w:val="00C441BA"/>
    <w:rsid w:val="00C506FF"/>
    <w:rsid w:val="00C50D1D"/>
    <w:rsid w:val="00C5263D"/>
    <w:rsid w:val="00C52B84"/>
    <w:rsid w:val="00C52DB4"/>
    <w:rsid w:val="00C54358"/>
    <w:rsid w:val="00C55294"/>
    <w:rsid w:val="00C55DB6"/>
    <w:rsid w:val="00C56DD1"/>
    <w:rsid w:val="00C603B8"/>
    <w:rsid w:val="00C60DAF"/>
    <w:rsid w:val="00C61D41"/>
    <w:rsid w:val="00C62AB2"/>
    <w:rsid w:val="00C64EC7"/>
    <w:rsid w:val="00C66069"/>
    <w:rsid w:val="00C67C84"/>
    <w:rsid w:val="00C7094E"/>
    <w:rsid w:val="00C7103A"/>
    <w:rsid w:val="00C711FC"/>
    <w:rsid w:val="00C7740B"/>
    <w:rsid w:val="00C81168"/>
    <w:rsid w:val="00C82077"/>
    <w:rsid w:val="00C82A15"/>
    <w:rsid w:val="00C836B5"/>
    <w:rsid w:val="00C8749C"/>
    <w:rsid w:val="00C90147"/>
    <w:rsid w:val="00C9087C"/>
    <w:rsid w:val="00C91518"/>
    <w:rsid w:val="00C91548"/>
    <w:rsid w:val="00C94F77"/>
    <w:rsid w:val="00C95B37"/>
    <w:rsid w:val="00C95F27"/>
    <w:rsid w:val="00C96561"/>
    <w:rsid w:val="00CA0B23"/>
    <w:rsid w:val="00CA15F2"/>
    <w:rsid w:val="00CA1C8F"/>
    <w:rsid w:val="00CA4420"/>
    <w:rsid w:val="00CA491C"/>
    <w:rsid w:val="00CA5715"/>
    <w:rsid w:val="00CA58D4"/>
    <w:rsid w:val="00CB0A85"/>
    <w:rsid w:val="00CB174A"/>
    <w:rsid w:val="00CB2B3D"/>
    <w:rsid w:val="00CB32B5"/>
    <w:rsid w:val="00CB48E8"/>
    <w:rsid w:val="00CB5052"/>
    <w:rsid w:val="00CB6F1B"/>
    <w:rsid w:val="00CB7188"/>
    <w:rsid w:val="00CC0994"/>
    <w:rsid w:val="00CC0C8C"/>
    <w:rsid w:val="00CC191F"/>
    <w:rsid w:val="00CC2376"/>
    <w:rsid w:val="00CC3A3D"/>
    <w:rsid w:val="00CC5421"/>
    <w:rsid w:val="00CC76C6"/>
    <w:rsid w:val="00CC7BCA"/>
    <w:rsid w:val="00CD153F"/>
    <w:rsid w:val="00CD3598"/>
    <w:rsid w:val="00CD3E83"/>
    <w:rsid w:val="00CD59E6"/>
    <w:rsid w:val="00CD5E2C"/>
    <w:rsid w:val="00CD783C"/>
    <w:rsid w:val="00CE1BAE"/>
    <w:rsid w:val="00CE26F9"/>
    <w:rsid w:val="00CE32A8"/>
    <w:rsid w:val="00CE364C"/>
    <w:rsid w:val="00CE3DAC"/>
    <w:rsid w:val="00CE4225"/>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1A8E"/>
    <w:rsid w:val="00D133FE"/>
    <w:rsid w:val="00D13689"/>
    <w:rsid w:val="00D1430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3A4E"/>
    <w:rsid w:val="00D5468D"/>
    <w:rsid w:val="00D56B44"/>
    <w:rsid w:val="00D63483"/>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2FC5"/>
    <w:rsid w:val="00D9318E"/>
    <w:rsid w:val="00D93739"/>
    <w:rsid w:val="00D94A95"/>
    <w:rsid w:val="00D94B4C"/>
    <w:rsid w:val="00D9504E"/>
    <w:rsid w:val="00D95FD1"/>
    <w:rsid w:val="00D97FBF"/>
    <w:rsid w:val="00DA0512"/>
    <w:rsid w:val="00DA0BCD"/>
    <w:rsid w:val="00DA14FA"/>
    <w:rsid w:val="00DA56DE"/>
    <w:rsid w:val="00DA6209"/>
    <w:rsid w:val="00DB17C8"/>
    <w:rsid w:val="00DB1E2A"/>
    <w:rsid w:val="00DB28D1"/>
    <w:rsid w:val="00DB2FEA"/>
    <w:rsid w:val="00DB53E3"/>
    <w:rsid w:val="00DB6E34"/>
    <w:rsid w:val="00DB715C"/>
    <w:rsid w:val="00DB71F7"/>
    <w:rsid w:val="00DC045E"/>
    <w:rsid w:val="00DC05AC"/>
    <w:rsid w:val="00DC193A"/>
    <w:rsid w:val="00DC41FA"/>
    <w:rsid w:val="00DC50E6"/>
    <w:rsid w:val="00DD2119"/>
    <w:rsid w:val="00DD23BA"/>
    <w:rsid w:val="00DD2F1F"/>
    <w:rsid w:val="00DD45D1"/>
    <w:rsid w:val="00DD5253"/>
    <w:rsid w:val="00DD5319"/>
    <w:rsid w:val="00DD63B5"/>
    <w:rsid w:val="00DD6595"/>
    <w:rsid w:val="00DD6921"/>
    <w:rsid w:val="00DD7B81"/>
    <w:rsid w:val="00DE1F7B"/>
    <w:rsid w:val="00DE4C4A"/>
    <w:rsid w:val="00DE4C83"/>
    <w:rsid w:val="00DE554D"/>
    <w:rsid w:val="00DE71A1"/>
    <w:rsid w:val="00DF0232"/>
    <w:rsid w:val="00DF070A"/>
    <w:rsid w:val="00DF0A36"/>
    <w:rsid w:val="00DF12A4"/>
    <w:rsid w:val="00DF2380"/>
    <w:rsid w:val="00DF2DAA"/>
    <w:rsid w:val="00DF4537"/>
    <w:rsid w:val="00DF692B"/>
    <w:rsid w:val="00E00C54"/>
    <w:rsid w:val="00E0325D"/>
    <w:rsid w:val="00E053CB"/>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4273"/>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46287"/>
    <w:rsid w:val="00E478A1"/>
    <w:rsid w:val="00E50CA4"/>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B18"/>
    <w:rsid w:val="00E77A8A"/>
    <w:rsid w:val="00E80740"/>
    <w:rsid w:val="00E81829"/>
    <w:rsid w:val="00E82068"/>
    <w:rsid w:val="00E830C7"/>
    <w:rsid w:val="00E8327E"/>
    <w:rsid w:val="00E83445"/>
    <w:rsid w:val="00E85475"/>
    <w:rsid w:val="00E85871"/>
    <w:rsid w:val="00E8601A"/>
    <w:rsid w:val="00E86D58"/>
    <w:rsid w:val="00E94369"/>
    <w:rsid w:val="00E957F9"/>
    <w:rsid w:val="00E95A06"/>
    <w:rsid w:val="00E969A8"/>
    <w:rsid w:val="00E97704"/>
    <w:rsid w:val="00EA0287"/>
    <w:rsid w:val="00EA043A"/>
    <w:rsid w:val="00EA0B7D"/>
    <w:rsid w:val="00EA2DAE"/>
    <w:rsid w:val="00EA4264"/>
    <w:rsid w:val="00EA48D7"/>
    <w:rsid w:val="00EA5D07"/>
    <w:rsid w:val="00EA5DF2"/>
    <w:rsid w:val="00EA636D"/>
    <w:rsid w:val="00EA6388"/>
    <w:rsid w:val="00EA7FAF"/>
    <w:rsid w:val="00EB1A34"/>
    <w:rsid w:val="00EB1D0C"/>
    <w:rsid w:val="00EB3286"/>
    <w:rsid w:val="00EB34F1"/>
    <w:rsid w:val="00EB4096"/>
    <w:rsid w:val="00EB44EA"/>
    <w:rsid w:val="00EB47AC"/>
    <w:rsid w:val="00EB6BEF"/>
    <w:rsid w:val="00EB73DB"/>
    <w:rsid w:val="00EC00F5"/>
    <w:rsid w:val="00EC0E26"/>
    <w:rsid w:val="00EC11BC"/>
    <w:rsid w:val="00EC162F"/>
    <w:rsid w:val="00EC1E89"/>
    <w:rsid w:val="00EC40A8"/>
    <w:rsid w:val="00EC4C6E"/>
    <w:rsid w:val="00EC4FE6"/>
    <w:rsid w:val="00EC50EB"/>
    <w:rsid w:val="00EC6BAF"/>
    <w:rsid w:val="00EC742C"/>
    <w:rsid w:val="00EC7871"/>
    <w:rsid w:val="00ED1416"/>
    <w:rsid w:val="00ED1604"/>
    <w:rsid w:val="00ED41B2"/>
    <w:rsid w:val="00ED4B34"/>
    <w:rsid w:val="00ED4C6D"/>
    <w:rsid w:val="00ED7739"/>
    <w:rsid w:val="00EE06FE"/>
    <w:rsid w:val="00EE1B25"/>
    <w:rsid w:val="00EE2747"/>
    <w:rsid w:val="00EE341A"/>
    <w:rsid w:val="00EE36E7"/>
    <w:rsid w:val="00EE4318"/>
    <w:rsid w:val="00EE665F"/>
    <w:rsid w:val="00EE7F00"/>
    <w:rsid w:val="00EF00F7"/>
    <w:rsid w:val="00EF01C6"/>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2BC"/>
    <w:rsid w:val="00F36C10"/>
    <w:rsid w:val="00F3756D"/>
    <w:rsid w:val="00F4019D"/>
    <w:rsid w:val="00F40EC1"/>
    <w:rsid w:val="00F4203E"/>
    <w:rsid w:val="00F42690"/>
    <w:rsid w:val="00F42A50"/>
    <w:rsid w:val="00F4505C"/>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7F0"/>
    <w:rsid w:val="00F778FE"/>
    <w:rsid w:val="00F80D79"/>
    <w:rsid w:val="00F825E6"/>
    <w:rsid w:val="00F8572A"/>
    <w:rsid w:val="00F85A4D"/>
    <w:rsid w:val="00F867CF"/>
    <w:rsid w:val="00F8687C"/>
    <w:rsid w:val="00F87035"/>
    <w:rsid w:val="00F87794"/>
    <w:rsid w:val="00F91DC3"/>
    <w:rsid w:val="00F922D6"/>
    <w:rsid w:val="00F94F28"/>
    <w:rsid w:val="00F952B4"/>
    <w:rsid w:val="00F9557E"/>
    <w:rsid w:val="00F96870"/>
    <w:rsid w:val="00F96D16"/>
    <w:rsid w:val="00FA3E06"/>
    <w:rsid w:val="00FA43D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D725F"/>
    <w:rsid w:val="00FE1EDB"/>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762E5C"/>
    <w:pPr>
      <w:tabs>
        <w:tab w:val="left" w:pos="660"/>
        <w:tab w:val="right" w:leader="dot" w:pos="7937"/>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SubItem">
    <w:name w:val="SubItem"/>
    <w:basedOn w:val="Normal"/>
    <w:rsid w:val="00A45441"/>
    <w:pPr>
      <w:suppressAutoHyphens/>
      <w:spacing w:before="240"/>
      <w:ind w:left="425" w:hanging="425"/>
      <w:jc w:val="left"/>
    </w:pPr>
    <w:rPr>
      <w:rFonts w:eastAsia="Times New Roman" w:cs="Times New Roman"/>
      <w:sz w:val="24"/>
      <w:szCs w:val="20"/>
      <w:lang w:eastAsia="ar-SA"/>
    </w:rPr>
  </w:style>
  <w:style w:type="paragraph" w:customStyle="1" w:styleId="TextosemFormatao1">
    <w:name w:val="Texto sem Formatação1"/>
    <w:basedOn w:val="Normal"/>
    <w:rsid w:val="00054216"/>
    <w:pPr>
      <w:suppressAutoHyphens/>
      <w:jc w:val="left"/>
    </w:pPr>
    <w:rPr>
      <w:rFonts w:ascii="Courier New" w:eastAsia="Times New Roman" w:hAnsi="Courier New" w:cs="Times New Roman"/>
      <w:szCs w:val="20"/>
      <w:lang w:eastAsia="ar-SA"/>
    </w:rPr>
  </w:style>
  <w:style w:type="paragraph" w:styleId="TextosemFormatao">
    <w:name w:val="Plain Text"/>
    <w:basedOn w:val="Normal"/>
    <w:link w:val="TextosemFormataoChar"/>
    <w:semiHidden/>
    <w:rsid w:val="003267AD"/>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267AD"/>
    <w:rPr>
      <w:rFonts w:ascii="Courier New" w:eastAsia="Times New Roman" w:hAnsi="Courier New" w:cs="Times New Roman"/>
      <w:sz w:val="20"/>
      <w:szCs w:val="20"/>
      <w:lang w:eastAsia="ar-SA"/>
    </w:rPr>
  </w:style>
  <w:style w:type="paragraph" w:customStyle="1" w:styleId="western">
    <w:name w:val="western"/>
    <w:basedOn w:val="Normal"/>
    <w:rsid w:val="0068459F"/>
    <w:pPr>
      <w:spacing w:before="100" w:beforeAutospacing="1" w:after="100" w:afterAutospacing="1"/>
      <w:jc w:val="center"/>
    </w:pPr>
    <w:rPr>
      <w:rFonts w:ascii="Times New Roman" w:eastAsia="Times New Roman" w:hAnsi="Times New Roman" w:cs="Times New Roman"/>
      <w:b/>
      <w:bCs/>
      <w:i/>
      <w:iCs/>
      <w:color w:val="00000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762E5C"/>
    <w:pPr>
      <w:tabs>
        <w:tab w:val="left" w:pos="660"/>
        <w:tab w:val="right" w:leader="dot" w:pos="7937"/>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SubItem">
    <w:name w:val="SubItem"/>
    <w:basedOn w:val="Normal"/>
    <w:rsid w:val="00A45441"/>
    <w:pPr>
      <w:suppressAutoHyphens/>
      <w:spacing w:before="240"/>
      <w:ind w:left="425" w:hanging="425"/>
      <w:jc w:val="left"/>
    </w:pPr>
    <w:rPr>
      <w:rFonts w:eastAsia="Times New Roman" w:cs="Times New Roman"/>
      <w:sz w:val="24"/>
      <w:szCs w:val="20"/>
      <w:lang w:eastAsia="ar-SA"/>
    </w:rPr>
  </w:style>
  <w:style w:type="paragraph" w:customStyle="1" w:styleId="TextosemFormatao1">
    <w:name w:val="Texto sem Formatação1"/>
    <w:basedOn w:val="Normal"/>
    <w:rsid w:val="00054216"/>
    <w:pPr>
      <w:suppressAutoHyphens/>
      <w:jc w:val="left"/>
    </w:pPr>
    <w:rPr>
      <w:rFonts w:ascii="Courier New" w:eastAsia="Times New Roman" w:hAnsi="Courier New" w:cs="Times New Roman"/>
      <w:szCs w:val="20"/>
      <w:lang w:eastAsia="ar-SA"/>
    </w:rPr>
  </w:style>
  <w:style w:type="paragraph" w:styleId="TextosemFormatao">
    <w:name w:val="Plain Text"/>
    <w:basedOn w:val="Normal"/>
    <w:link w:val="TextosemFormataoChar"/>
    <w:semiHidden/>
    <w:rsid w:val="003267AD"/>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267AD"/>
    <w:rPr>
      <w:rFonts w:ascii="Courier New" w:eastAsia="Times New Roman" w:hAnsi="Courier New" w:cs="Times New Roman"/>
      <w:sz w:val="20"/>
      <w:szCs w:val="20"/>
      <w:lang w:eastAsia="ar-SA"/>
    </w:rPr>
  </w:style>
  <w:style w:type="paragraph" w:customStyle="1" w:styleId="western">
    <w:name w:val="western"/>
    <w:basedOn w:val="Normal"/>
    <w:rsid w:val="0068459F"/>
    <w:pPr>
      <w:spacing w:before="100" w:beforeAutospacing="1" w:after="100" w:afterAutospacing="1"/>
      <w:jc w:val="center"/>
    </w:pPr>
    <w:rPr>
      <w:rFonts w:ascii="Times New Roman" w:eastAsia="Times New Roman" w:hAnsi="Times New Roman" w:cs="Times New Roman"/>
      <w:b/>
      <w:bCs/>
      <w:i/>
      <w:iCs/>
      <w:color w:val="00000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13248334">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964236106">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FEE43-5711-4731-A755-D1B2469F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35</Pages>
  <Words>11490</Words>
  <Characters>62049</Characters>
  <Application>Microsoft Office Word</Application>
  <DocSecurity>0</DocSecurity>
  <Lines>517</Lines>
  <Paragraphs>146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Manoel da Costa Santos</cp:lastModifiedBy>
  <cp:revision>22</cp:revision>
  <cp:lastPrinted>2018-10-30T19:20:00Z</cp:lastPrinted>
  <dcterms:created xsi:type="dcterms:W3CDTF">2018-08-21T19:29:00Z</dcterms:created>
  <dcterms:modified xsi:type="dcterms:W3CDTF">2018-10-31T12:35:00Z</dcterms:modified>
</cp:coreProperties>
</file>